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4D3" w:rsidRDefault="009C3A03" w:rsidP="009C3A03">
      <w:pPr>
        <w:shd w:val="clear" w:color="auto" w:fill="FFFFFF"/>
        <w:spacing w:after="0" w:line="240" w:lineRule="auto"/>
        <w:jc w:val="center"/>
        <w:rPr>
          <w:rFonts w:ascii="Times New Roman" w:eastAsia="Times New Roman" w:hAnsi="Times New Roman" w:cs="Times New Roman"/>
          <w:b/>
          <w:bCs/>
          <w:spacing w:val="5"/>
          <w:sz w:val="24"/>
          <w:szCs w:val="28"/>
          <w:lang w:val="ky-KG" w:eastAsia="ru-RU"/>
        </w:rPr>
      </w:pPr>
      <w:r w:rsidRPr="000314D3">
        <w:rPr>
          <w:rFonts w:ascii="Times New Roman" w:eastAsia="Times New Roman" w:hAnsi="Times New Roman" w:cs="Times New Roman"/>
          <w:b/>
          <w:bCs/>
          <w:spacing w:val="5"/>
          <w:sz w:val="24"/>
          <w:szCs w:val="28"/>
          <w:lang w:val="ky-KG" w:eastAsia="ru-RU"/>
        </w:rPr>
        <w:t xml:space="preserve">Кыргыз Республикасынын Министрлер Кабинетинин </w:t>
      </w:r>
      <w:r w:rsidR="00944559" w:rsidRPr="00944559">
        <w:rPr>
          <w:rFonts w:ascii="Times New Roman" w:hAnsi="Times New Roman" w:cs="Times New Roman"/>
          <w:b/>
          <w:sz w:val="24"/>
          <w:szCs w:val="28"/>
          <w:lang w:val="ky-KG"/>
        </w:rPr>
        <w:t>«</w:t>
      </w:r>
      <w:r w:rsidRPr="000314D3">
        <w:rPr>
          <w:rFonts w:ascii="Times New Roman" w:eastAsia="Times New Roman" w:hAnsi="Times New Roman" w:cs="Times New Roman"/>
          <w:b/>
          <w:bCs/>
          <w:spacing w:val="5"/>
          <w:sz w:val="24"/>
          <w:szCs w:val="28"/>
          <w:lang w:val="ky-KG" w:eastAsia="ru-RU"/>
        </w:rPr>
        <w:t xml:space="preserve">Кыргыз Республикасынын Өкмөтүнүн 2014-жылдын 3-июнундагы № 303 </w:t>
      </w:r>
      <w:r w:rsidR="00944559" w:rsidRPr="00944559">
        <w:rPr>
          <w:rFonts w:ascii="Times New Roman" w:hAnsi="Times New Roman" w:cs="Times New Roman"/>
          <w:b/>
          <w:sz w:val="24"/>
          <w:szCs w:val="28"/>
          <w:lang w:val="ky-KG"/>
        </w:rPr>
        <w:t>«</w:t>
      </w:r>
      <w:r w:rsidRPr="000314D3">
        <w:rPr>
          <w:rFonts w:ascii="Times New Roman" w:eastAsia="Times New Roman" w:hAnsi="Times New Roman" w:cs="Times New Roman"/>
          <w:b/>
          <w:bCs/>
          <w:spacing w:val="5"/>
          <w:sz w:val="24"/>
          <w:szCs w:val="28"/>
          <w:lang w:val="ky-KG" w:eastAsia="ru-RU"/>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62299E" w:rsidRPr="005F0D83">
        <w:rPr>
          <w:rFonts w:ascii="Times New Roman" w:hAnsi="Times New Roman" w:cs="Times New Roman"/>
          <w:b/>
          <w:bCs/>
          <w:spacing w:val="5"/>
          <w:sz w:val="24"/>
          <w:szCs w:val="28"/>
          <w:shd w:val="clear" w:color="auto" w:fill="FFFFFF"/>
          <w:lang w:val="ky-KG"/>
        </w:rPr>
        <w:t>»</w:t>
      </w:r>
      <w:r w:rsidRPr="000314D3">
        <w:rPr>
          <w:rFonts w:ascii="Times New Roman" w:eastAsia="Times New Roman" w:hAnsi="Times New Roman" w:cs="Times New Roman"/>
          <w:b/>
          <w:bCs/>
          <w:spacing w:val="5"/>
          <w:sz w:val="24"/>
          <w:szCs w:val="28"/>
          <w:lang w:val="ky-KG" w:eastAsia="ru-RU"/>
        </w:rPr>
        <w:t xml:space="preserve"> </w:t>
      </w:r>
    </w:p>
    <w:p w:rsidR="000314D3" w:rsidRPr="000314D3" w:rsidRDefault="009C3A03" w:rsidP="009C3A03">
      <w:pPr>
        <w:shd w:val="clear" w:color="auto" w:fill="FFFFFF"/>
        <w:spacing w:after="0" w:line="240" w:lineRule="auto"/>
        <w:jc w:val="center"/>
        <w:rPr>
          <w:rFonts w:ascii="Times New Roman" w:eastAsia="Times New Roman" w:hAnsi="Times New Roman" w:cs="Times New Roman"/>
          <w:b/>
          <w:bCs/>
          <w:spacing w:val="5"/>
          <w:sz w:val="24"/>
          <w:szCs w:val="28"/>
          <w:lang w:val="ky-KG" w:eastAsia="ru-RU"/>
        </w:rPr>
      </w:pPr>
      <w:r w:rsidRPr="000314D3">
        <w:rPr>
          <w:rFonts w:ascii="Times New Roman" w:eastAsia="Times New Roman" w:hAnsi="Times New Roman" w:cs="Times New Roman"/>
          <w:b/>
          <w:bCs/>
          <w:spacing w:val="5"/>
          <w:sz w:val="24"/>
          <w:szCs w:val="28"/>
          <w:lang w:val="ky-KG" w:eastAsia="ru-RU"/>
        </w:rPr>
        <w:t>токтомуна өзгөртүүлөрдү киргизүү тууралуу</w:t>
      </w:r>
      <w:r w:rsidR="0062299E" w:rsidRPr="005F0D83">
        <w:rPr>
          <w:rFonts w:ascii="Times New Roman" w:hAnsi="Times New Roman" w:cs="Times New Roman"/>
          <w:b/>
          <w:bCs/>
          <w:spacing w:val="5"/>
          <w:sz w:val="24"/>
          <w:szCs w:val="28"/>
          <w:shd w:val="clear" w:color="auto" w:fill="FFFFFF"/>
          <w:lang w:val="ky-KG"/>
        </w:rPr>
        <w:t>»</w:t>
      </w:r>
      <w:r w:rsidRPr="000314D3">
        <w:rPr>
          <w:rFonts w:ascii="Times New Roman" w:eastAsia="Times New Roman" w:hAnsi="Times New Roman" w:cs="Times New Roman"/>
          <w:b/>
          <w:bCs/>
          <w:spacing w:val="5"/>
          <w:sz w:val="24"/>
          <w:szCs w:val="28"/>
          <w:lang w:val="ky-KG" w:eastAsia="ru-RU"/>
        </w:rPr>
        <w:t xml:space="preserve"> токтомунун долбооруна </w:t>
      </w:r>
    </w:p>
    <w:p w:rsidR="009C3A03" w:rsidRPr="000314D3" w:rsidRDefault="000314D3" w:rsidP="009C3A03">
      <w:pPr>
        <w:shd w:val="clear" w:color="auto" w:fill="FFFFFF"/>
        <w:spacing w:after="0" w:line="240" w:lineRule="auto"/>
        <w:jc w:val="center"/>
        <w:rPr>
          <w:rFonts w:ascii="Times New Roman" w:eastAsia="Times New Roman" w:hAnsi="Times New Roman" w:cs="Times New Roman"/>
          <w:b/>
          <w:bCs/>
          <w:spacing w:val="5"/>
          <w:sz w:val="24"/>
          <w:szCs w:val="28"/>
          <w:lang w:val="ky-KG" w:eastAsia="ru-RU"/>
        </w:rPr>
      </w:pPr>
      <w:r w:rsidRPr="000314D3">
        <w:rPr>
          <w:rFonts w:ascii="Times New Roman" w:eastAsia="Times New Roman" w:hAnsi="Times New Roman" w:cs="Times New Roman"/>
          <w:b/>
          <w:bCs/>
          <w:spacing w:val="5"/>
          <w:sz w:val="24"/>
          <w:szCs w:val="28"/>
          <w:lang w:val="ky-KG" w:eastAsia="ru-RU"/>
        </w:rPr>
        <w:t>САЛЫШТЫРМА ТАБЛИЦА</w:t>
      </w:r>
    </w:p>
    <w:p w:rsidR="00931875" w:rsidRPr="009C3A03" w:rsidRDefault="00931875" w:rsidP="00755709">
      <w:pPr>
        <w:spacing w:after="0" w:line="240" w:lineRule="auto"/>
        <w:jc w:val="center"/>
        <w:rPr>
          <w:rFonts w:ascii="Times New Roman" w:hAnsi="Times New Roman" w:cs="Times New Roman"/>
          <w:b/>
          <w:bCs/>
          <w:sz w:val="24"/>
          <w:szCs w:val="28"/>
          <w:lang w:val="ky-KG"/>
        </w:rPr>
      </w:pPr>
    </w:p>
    <w:p w:rsidR="00325E89" w:rsidRPr="000314D3" w:rsidRDefault="00325E89" w:rsidP="00755709">
      <w:pPr>
        <w:spacing w:after="0" w:line="240" w:lineRule="auto"/>
        <w:jc w:val="center"/>
        <w:rPr>
          <w:rFonts w:ascii="Times New Roman" w:hAnsi="Times New Roman" w:cs="Times New Roman"/>
          <w:b/>
          <w:bCs/>
          <w:sz w:val="24"/>
          <w:szCs w:val="28"/>
          <w:lang w:val="ky-KG"/>
        </w:rPr>
      </w:pPr>
    </w:p>
    <w:tbl>
      <w:tblPr>
        <w:tblpPr w:leftFromText="180" w:rightFromText="180" w:vertAnchor="text" w:tblpX="-461"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7"/>
        <w:gridCol w:w="2264"/>
        <w:gridCol w:w="5246"/>
        <w:gridCol w:w="6520"/>
      </w:tblGrid>
      <w:tr w:rsidR="000314D3" w:rsidRPr="00875A84" w:rsidTr="006B0FC4">
        <w:tc>
          <w:tcPr>
            <w:tcW w:w="2788" w:type="pct"/>
            <w:gridSpan w:val="3"/>
            <w:shd w:val="clear" w:color="auto" w:fill="FFFFFF"/>
            <w:tcMar>
              <w:top w:w="0" w:type="dxa"/>
              <w:left w:w="108" w:type="dxa"/>
              <w:bottom w:w="0" w:type="dxa"/>
              <w:right w:w="108" w:type="dxa"/>
            </w:tcMar>
          </w:tcPr>
          <w:p w:rsidR="00325E89" w:rsidRPr="00875A84" w:rsidRDefault="00325E89" w:rsidP="00875A84">
            <w:pPr>
              <w:spacing w:after="0" w:line="240" w:lineRule="auto"/>
              <w:jc w:val="center"/>
              <w:rPr>
                <w:rFonts w:ascii="Times New Roman" w:hAnsi="Times New Roman" w:cs="Times New Roman"/>
                <w:sz w:val="24"/>
                <w:szCs w:val="24"/>
                <w:lang w:val="ky-KG"/>
              </w:rPr>
            </w:pPr>
            <w:r w:rsidRPr="00875A84">
              <w:rPr>
                <w:rFonts w:ascii="Times New Roman" w:hAnsi="Times New Roman" w:cs="Times New Roman"/>
                <w:b/>
                <w:bCs/>
                <w:sz w:val="24"/>
                <w:szCs w:val="24"/>
                <w:lang w:val="ky-KG"/>
              </w:rPr>
              <w:t xml:space="preserve">                                               </w:t>
            </w:r>
            <w:r w:rsidR="00931875" w:rsidRPr="00875A84">
              <w:rPr>
                <w:rFonts w:ascii="Times New Roman" w:hAnsi="Times New Roman" w:cs="Times New Roman"/>
                <w:b/>
                <w:bCs/>
                <w:sz w:val="24"/>
                <w:szCs w:val="24"/>
                <w:lang w:val="ky-KG"/>
              </w:rPr>
              <w:t>Колдонуудагы</w:t>
            </w:r>
            <w:r w:rsidRPr="00875A84">
              <w:rPr>
                <w:rFonts w:ascii="Times New Roman" w:hAnsi="Times New Roman" w:cs="Times New Roman"/>
                <w:b/>
                <w:bCs/>
                <w:sz w:val="24"/>
                <w:szCs w:val="24"/>
                <w:lang w:val="ky-KG"/>
              </w:rPr>
              <w:t xml:space="preserve"> редакция</w:t>
            </w:r>
          </w:p>
        </w:tc>
        <w:tc>
          <w:tcPr>
            <w:tcW w:w="2212" w:type="pct"/>
            <w:shd w:val="clear" w:color="auto" w:fill="FFFFFF"/>
          </w:tcPr>
          <w:p w:rsidR="00325E89" w:rsidRPr="00875A84" w:rsidRDefault="00931875" w:rsidP="00875A84">
            <w:pPr>
              <w:spacing w:after="0" w:line="240" w:lineRule="auto"/>
              <w:jc w:val="center"/>
              <w:rPr>
                <w:rFonts w:ascii="Times New Roman" w:hAnsi="Times New Roman" w:cs="Times New Roman"/>
                <w:sz w:val="24"/>
                <w:szCs w:val="24"/>
                <w:lang w:val="ky-KG"/>
              </w:rPr>
            </w:pPr>
            <w:r w:rsidRPr="00875A84">
              <w:rPr>
                <w:rFonts w:ascii="Times New Roman" w:hAnsi="Times New Roman" w:cs="Times New Roman"/>
                <w:b/>
                <w:bCs/>
                <w:sz w:val="24"/>
                <w:szCs w:val="24"/>
                <w:lang w:val="ky-KG"/>
              </w:rPr>
              <w:t>Сунушталган</w:t>
            </w:r>
            <w:r w:rsidR="00325E89" w:rsidRPr="00875A84">
              <w:rPr>
                <w:rFonts w:ascii="Times New Roman" w:hAnsi="Times New Roman" w:cs="Times New Roman"/>
                <w:b/>
                <w:bCs/>
                <w:sz w:val="24"/>
                <w:szCs w:val="24"/>
                <w:lang w:val="ky-KG"/>
              </w:rPr>
              <w:t xml:space="preserve"> редакция</w:t>
            </w:r>
          </w:p>
        </w:tc>
      </w:tr>
      <w:tr w:rsidR="000314D3" w:rsidRPr="00875A84" w:rsidTr="00340C5F">
        <w:tc>
          <w:tcPr>
            <w:tcW w:w="5000" w:type="pct"/>
            <w:gridSpan w:val="4"/>
            <w:shd w:val="clear" w:color="auto" w:fill="FFFFFF"/>
            <w:tcMar>
              <w:top w:w="0" w:type="dxa"/>
              <w:left w:w="108" w:type="dxa"/>
              <w:bottom w:w="0" w:type="dxa"/>
              <w:right w:w="108" w:type="dxa"/>
            </w:tcMar>
          </w:tcPr>
          <w:p w:rsidR="00325E89" w:rsidRPr="00875A84" w:rsidRDefault="00325E89" w:rsidP="00875A84">
            <w:pPr>
              <w:spacing w:after="0" w:line="240" w:lineRule="auto"/>
              <w:jc w:val="center"/>
              <w:rPr>
                <w:rFonts w:ascii="Times New Roman" w:eastAsia="Times New Roman" w:hAnsi="Times New Roman" w:cs="Times New Roman"/>
                <w:sz w:val="24"/>
                <w:szCs w:val="24"/>
                <w:lang w:val="ky-KG"/>
              </w:rPr>
            </w:pPr>
            <w:r w:rsidRPr="00875A84">
              <w:rPr>
                <w:rFonts w:ascii="Times New Roman" w:hAnsi="Times New Roman" w:cs="Times New Roman"/>
                <w:sz w:val="24"/>
                <w:szCs w:val="24"/>
                <w:lang w:val="ky-KG"/>
              </w:rPr>
              <w:t xml:space="preserve">II. </w:t>
            </w:r>
            <w:r w:rsidR="00931875" w:rsidRPr="00875A84">
              <w:rPr>
                <w:rFonts w:ascii="Times New Roman" w:hAnsi="Times New Roman" w:cs="Times New Roman"/>
                <w:sz w:val="24"/>
                <w:szCs w:val="24"/>
                <w:lang w:val="ky-KG"/>
              </w:rPr>
              <w:t>С</w:t>
            </w:r>
            <w:r w:rsidRPr="00875A84">
              <w:rPr>
                <w:rFonts w:ascii="Times New Roman" w:hAnsi="Times New Roman" w:cs="Times New Roman"/>
                <w:sz w:val="24"/>
                <w:szCs w:val="24"/>
                <w:lang w:val="ky-KG"/>
              </w:rPr>
              <w:t>оциал</w:t>
            </w:r>
            <w:r w:rsidR="00931875" w:rsidRPr="00875A84">
              <w:rPr>
                <w:rFonts w:ascii="Times New Roman" w:hAnsi="Times New Roman" w:cs="Times New Roman"/>
                <w:sz w:val="24"/>
                <w:szCs w:val="24"/>
                <w:lang w:val="ky-KG"/>
              </w:rPr>
              <w:t>дык чөйрөдө</w:t>
            </w:r>
          </w:p>
        </w:tc>
      </w:tr>
      <w:tr w:rsidR="000314D3" w:rsidRPr="00875A84" w:rsidTr="00340C5F">
        <w:tc>
          <w:tcPr>
            <w:tcW w:w="5000" w:type="pct"/>
            <w:gridSpan w:val="4"/>
            <w:shd w:val="clear" w:color="auto" w:fill="FFFFFF"/>
            <w:tcMar>
              <w:top w:w="0" w:type="dxa"/>
              <w:left w:w="108" w:type="dxa"/>
              <w:bottom w:w="0" w:type="dxa"/>
              <w:right w:w="108" w:type="dxa"/>
            </w:tcMar>
          </w:tcPr>
          <w:p w:rsidR="00325E89" w:rsidRPr="00875A84" w:rsidRDefault="00325E89" w:rsidP="00875A84">
            <w:pPr>
              <w:spacing w:after="0" w:line="240" w:lineRule="auto"/>
              <w:jc w:val="center"/>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 xml:space="preserve">9. </w:t>
            </w:r>
            <w:r w:rsidR="00931875" w:rsidRPr="00875A84">
              <w:rPr>
                <w:rFonts w:ascii="Times New Roman" w:hAnsi="Times New Roman" w:cs="Times New Roman"/>
                <w:sz w:val="24"/>
                <w:szCs w:val="24"/>
                <w:shd w:val="clear" w:color="auto" w:fill="FFFFFF"/>
                <w:lang w:val="ky-KG"/>
              </w:rPr>
              <w:t xml:space="preserve"> Мамлекеттик кызмат көрсөтүүнүн паспорту</w:t>
            </w:r>
          </w:p>
        </w:tc>
      </w:tr>
      <w:tr w:rsidR="000314D3" w:rsidRPr="00944559" w:rsidTr="00340C5F">
        <w:tc>
          <w:tcPr>
            <w:tcW w:w="240" w:type="pct"/>
            <w:shd w:val="clear" w:color="auto" w:fill="FFFFFF"/>
            <w:tcMar>
              <w:top w:w="0" w:type="dxa"/>
              <w:left w:w="108" w:type="dxa"/>
              <w:bottom w:w="0" w:type="dxa"/>
              <w:right w:w="108" w:type="dxa"/>
            </w:tcMar>
            <w:hideMark/>
          </w:tcPr>
          <w:p w:rsidR="00325E89" w:rsidRPr="00875A84" w:rsidRDefault="00325E89"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1</w:t>
            </w:r>
          </w:p>
        </w:tc>
        <w:tc>
          <w:tcPr>
            <w:tcW w:w="768" w:type="pct"/>
            <w:shd w:val="clear" w:color="auto" w:fill="FFFFFF"/>
            <w:tcMar>
              <w:top w:w="0" w:type="dxa"/>
              <w:left w:w="108" w:type="dxa"/>
              <w:bottom w:w="0" w:type="dxa"/>
              <w:right w:w="108" w:type="dxa"/>
            </w:tcMar>
            <w:hideMark/>
          </w:tcPr>
          <w:p w:rsidR="00325E89" w:rsidRPr="00875A84" w:rsidRDefault="00CD730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Кызмат көрсөтүүнүн аталышы</w:t>
            </w:r>
          </w:p>
        </w:tc>
        <w:tc>
          <w:tcPr>
            <w:tcW w:w="1780" w:type="pct"/>
            <w:shd w:val="clear" w:color="auto" w:fill="FFFFFF"/>
            <w:tcMar>
              <w:top w:w="0" w:type="dxa"/>
              <w:left w:w="108" w:type="dxa"/>
              <w:bottom w:w="0" w:type="dxa"/>
              <w:right w:w="108" w:type="dxa"/>
            </w:tcMar>
            <w:hideMark/>
          </w:tcPr>
          <w:p w:rsidR="00CD7304" w:rsidRPr="00875A84" w:rsidRDefault="00CD7304" w:rsidP="00875A84">
            <w:pPr>
              <w:spacing w:after="0" w:line="240" w:lineRule="auto"/>
              <w:jc w:val="both"/>
              <w:rPr>
                <w:rFonts w:ascii="Times New Roman" w:eastAsia="Times New Roman" w:hAnsi="Times New Roman" w:cs="Times New Roman"/>
                <w:b/>
                <w:sz w:val="24"/>
                <w:szCs w:val="24"/>
                <w:lang w:val="ky-KG"/>
              </w:rPr>
            </w:pPr>
            <w:r w:rsidRPr="00875A84">
              <w:rPr>
                <w:rFonts w:ascii="Times New Roman" w:hAnsi="Times New Roman" w:cs="Times New Roman"/>
                <w:b/>
                <w:strike/>
                <w:sz w:val="24"/>
                <w:szCs w:val="24"/>
                <w:shd w:val="clear" w:color="auto" w:fill="FFFFFF"/>
                <w:lang w:val="ky-KG"/>
              </w:rPr>
              <w:t>Чет мамлекетте эмгектенип жүрүп каза болгон Кыргыз Республикасынын жарандарынын сөөгүн мекенине алып келүүгө байланышкан чыгымдардын ордун төлөп берүү</w:t>
            </w:r>
            <w:r w:rsidRPr="00875A84">
              <w:rPr>
                <w:rFonts w:ascii="Times New Roman" w:hAnsi="Times New Roman" w:cs="Times New Roman"/>
                <w:sz w:val="24"/>
                <w:szCs w:val="24"/>
                <w:shd w:val="clear" w:color="auto" w:fill="FFFFFF"/>
                <w:lang w:val="ky-KG"/>
              </w:rPr>
              <w:t xml:space="preserve"> - Мамлекеттик кызмат көрсөтүүлөрдүн бирдиктүү реестри (тизмеги), 3-бап, 5-пункт</w:t>
            </w:r>
          </w:p>
        </w:tc>
        <w:tc>
          <w:tcPr>
            <w:tcW w:w="2212" w:type="pct"/>
          </w:tcPr>
          <w:p w:rsidR="00CD7304" w:rsidRPr="00875A84" w:rsidRDefault="00CD7304" w:rsidP="00875A84">
            <w:pPr>
              <w:pStyle w:val="tkTablica"/>
              <w:shd w:val="clear" w:color="auto" w:fill="FFFFFF" w:themeFill="background1"/>
              <w:spacing w:after="0" w:line="240" w:lineRule="auto"/>
              <w:rPr>
                <w:rFonts w:ascii="Times New Roman" w:eastAsiaTheme="minorEastAsia" w:hAnsi="Times New Roman" w:cs="Times New Roman"/>
                <w:sz w:val="24"/>
                <w:szCs w:val="24"/>
                <w:lang w:val="ky-KG"/>
              </w:rPr>
            </w:pPr>
            <w:r w:rsidRPr="00875A84">
              <w:rPr>
                <w:rFonts w:ascii="Times New Roman" w:hAnsi="Times New Roman" w:cs="Times New Roman"/>
                <w:b/>
                <w:sz w:val="24"/>
                <w:szCs w:val="24"/>
                <w:shd w:val="clear" w:color="auto" w:fill="FFFFFF"/>
                <w:lang w:val="ky-KG"/>
              </w:rPr>
              <w:t>Кыргыз Республикасынын чет өлкөдө каза болгон жарандарынын сөөгүн репатриациялоо боюнча чыгымдарын жабууга бир жолку төлөм</w:t>
            </w:r>
            <w:r w:rsidRPr="00875A84">
              <w:rPr>
                <w:rFonts w:ascii="Times New Roman" w:hAnsi="Times New Roman" w:cs="Times New Roman"/>
                <w:sz w:val="24"/>
                <w:szCs w:val="24"/>
                <w:shd w:val="clear" w:color="auto" w:fill="FFFFFF"/>
                <w:lang w:val="ky-KG"/>
              </w:rPr>
              <w:t xml:space="preserve"> </w:t>
            </w:r>
            <w:r w:rsidR="002A7FD5" w:rsidRPr="00875A84">
              <w:rPr>
                <w:rFonts w:ascii="Times New Roman" w:hAnsi="Times New Roman"/>
                <w:sz w:val="24"/>
                <w:szCs w:val="24"/>
                <w:lang w:val="ky-KG"/>
              </w:rPr>
              <w:t>–</w:t>
            </w:r>
            <w:r w:rsidRPr="00875A84">
              <w:rPr>
                <w:rFonts w:ascii="Times New Roman" w:hAnsi="Times New Roman" w:cs="Times New Roman"/>
                <w:sz w:val="24"/>
                <w:szCs w:val="24"/>
                <w:shd w:val="clear" w:color="auto" w:fill="FFFFFF"/>
                <w:lang w:val="ky-KG"/>
              </w:rPr>
              <w:t xml:space="preserve"> Мамлекеттик кызмат көрсөтүүлөрдүн бирдиктүү реестри (тизмеги), 3-бап, 5-пункт</w:t>
            </w:r>
          </w:p>
        </w:tc>
      </w:tr>
      <w:tr w:rsidR="000314D3" w:rsidRPr="00944559" w:rsidTr="00340C5F">
        <w:trPr>
          <w:trHeight w:val="2964"/>
        </w:trPr>
        <w:tc>
          <w:tcPr>
            <w:tcW w:w="24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2</w:t>
            </w:r>
          </w:p>
        </w:tc>
        <w:tc>
          <w:tcPr>
            <w:tcW w:w="768"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Кызматтарды көрсөткөн мамлекеттик органдын (мекеменин) толук аталышы</w:t>
            </w:r>
          </w:p>
        </w:tc>
        <w:tc>
          <w:tcPr>
            <w:tcW w:w="1780" w:type="pct"/>
            <w:shd w:val="clear" w:color="auto" w:fill="FFFFFF"/>
            <w:tcMar>
              <w:top w:w="0" w:type="dxa"/>
              <w:left w:w="108" w:type="dxa"/>
              <w:bottom w:w="0" w:type="dxa"/>
              <w:right w:w="108" w:type="dxa"/>
            </w:tcMar>
            <w:hideMark/>
          </w:tcPr>
          <w:p w:rsidR="00B061F4" w:rsidRPr="00875A84" w:rsidRDefault="00B061F4" w:rsidP="00875A84">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Кыргыз Республикасында эмгек, миграция жана жаштар чөйрөсүндө, анын ичинде качкындар, кесиптик-техникалык билим берүү маселелери боюнча бирдиктүү мамлекеттик саясатты жүргүзгөн мамлекеттик органы (мындан ары - эмгек, миграция жана жаштар чөйрөсүндөгү ыйгарым укуктуу мамлекеттик орган) жана анын аймактык органдары (мындан ары - эмгек, миграция жана жаштар чөйрөсүндөгү ыйгарым укуктуу мамлекеттик органдын АО).</w:t>
            </w:r>
          </w:p>
          <w:p w:rsidR="00B061F4" w:rsidRPr="00875A84" w:rsidRDefault="00B061F4" w:rsidP="00875A84">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xml:space="preserve">Өзүнүн ишин мамлекеттик саясатка ылайык жарандарды чет өлкөлөргө ишке орноштуруу чөйрөсүндө жүргүзгөн </w:t>
            </w:r>
            <w:r w:rsidRPr="00875A84">
              <w:rPr>
                <w:rFonts w:ascii="Times New Roman" w:eastAsia="Times New Roman" w:hAnsi="Times New Roman" w:cs="Times New Roman"/>
                <w:b/>
                <w:strike/>
                <w:sz w:val="24"/>
                <w:szCs w:val="24"/>
                <w:lang w:val="ky-KG" w:eastAsia="ru-RU"/>
              </w:rPr>
              <w:lastRenderedPageBreak/>
              <w:t>мамлекеттик орган (мындан ары - жарандарды чет өлкөлөргө ишке орноштуруу чөйрөсүндөгү ыйгарым укуктуу мамлекеттик органы). Эмгек, миграция жана жаштар чөйрөсүндөгү ыйгарым укуктуу мамлекеттик органдын аймактык органдарынын тизмеси кызмат көрсөтүү стандарттары менен кошо, эмгек, миграция жана жаштар чөйрөсүндөгү ыйгарым укуктуу мамлекеттик органдын жана анын аймактык органдарынын такталарына жана сайтына жайгаштырылат</w:t>
            </w:r>
          </w:p>
        </w:tc>
        <w:tc>
          <w:tcPr>
            <w:tcW w:w="2212" w:type="pct"/>
          </w:tcPr>
          <w:p w:rsidR="00B061F4" w:rsidRPr="00087B32" w:rsidRDefault="00B061F4" w:rsidP="00875A84">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cs="Times New Roman"/>
                <w:b/>
                <w:sz w:val="24"/>
                <w:szCs w:val="24"/>
                <w:lang w:val="ky-KG"/>
              </w:rPr>
              <w:lastRenderedPageBreak/>
              <w:t xml:space="preserve">Миграция чөйрөсүндөгү мамлекеттик саясатты жүзөгө ашырган аткаруу бийлигинин ыйгарым укуктуу органы </w:t>
            </w:r>
            <w:r w:rsidR="002A7FD5" w:rsidRPr="00875A84">
              <w:rPr>
                <w:rFonts w:ascii="Times New Roman" w:hAnsi="Times New Roman"/>
                <w:sz w:val="24"/>
                <w:szCs w:val="24"/>
                <w:lang w:val="ky-KG"/>
              </w:rPr>
              <w:t>–</w:t>
            </w:r>
            <w:r w:rsidRPr="00875A84">
              <w:rPr>
                <w:rFonts w:ascii="Times New Roman" w:hAnsi="Times New Roman" w:cs="Times New Roman"/>
                <w:b/>
                <w:sz w:val="24"/>
                <w:szCs w:val="24"/>
                <w:lang w:val="ky-KG"/>
              </w:rPr>
              <w:t xml:space="preserve"> Кыргыз Республикасынын Эмгек, социалдык камсыздоо жана миграция министрлиги (мындан </w:t>
            </w:r>
            <w:r w:rsidRPr="00087B32">
              <w:rPr>
                <w:rFonts w:ascii="Times New Roman" w:hAnsi="Times New Roman" w:cs="Times New Roman"/>
                <w:b/>
                <w:sz w:val="24"/>
                <w:szCs w:val="24"/>
                <w:lang w:val="ky-KG"/>
              </w:rPr>
              <w:t xml:space="preserve">ары </w:t>
            </w:r>
            <w:r w:rsidR="00087B32" w:rsidRPr="00087B32">
              <w:rPr>
                <w:rFonts w:ascii="Times New Roman" w:hAnsi="Times New Roman"/>
                <w:sz w:val="24"/>
                <w:szCs w:val="24"/>
                <w:lang w:val="ky-KG"/>
              </w:rPr>
              <w:t>–</w:t>
            </w:r>
            <w:r w:rsidRPr="00087B32">
              <w:rPr>
                <w:rFonts w:ascii="Times New Roman" w:hAnsi="Times New Roman" w:cs="Times New Roman"/>
                <w:b/>
                <w:sz w:val="24"/>
                <w:szCs w:val="24"/>
                <w:lang w:val="ky-KG"/>
              </w:rPr>
              <w:t xml:space="preserve"> КР ЭСКММ) саналат.</w:t>
            </w:r>
          </w:p>
          <w:p w:rsidR="00B061F4" w:rsidRPr="00875A84" w:rsidRDefault="00087B32" w:rsidP="00875A84">
            <w:pPr>
              <w:pStyle w:val="tkTablica"/>
              <w:shd w:val="clear" w:color="auto" w:fill="FFFFFF" w:themeFill="background1"/>
              <w:spacing w:after="0" w:line="240" w:lineRule="auto"/>
              <w:rPr>
                <w:rFonts w:ascii="Times New Roman" w:hAnsi="Times New Roman" w:cs="Times New Roman"/>
                <w:b/>
                <w:sz w:val="24"/>
                <w:szCs w:val="24"/>
                <w:lang w:val="ky-KG"/>
              </w:rPr>
            </w:pPr>
            <w:r w:rsidRPr="00087B32">
              <w:rPr>
                <w:rFonts w:ascii="Times New Roman" w:hAnsi="Times New Roman"/>
                <w:sz w:val="24"/>
                <w:szCs w:val="24"/>
                <w:lang w:val="ky-KG"/>
              </w:rPr>
              <w:t>–</w:t>
            </w:r>
            <w:r w:rsidR="00B061F4" w:rsidRPr="00875A84">
              <w:rPr>
                <w:rFonts w:ascii="Times New Roman" w:hAnsi="Times New Roman" w:cs="Times New Roman"/>
                <w:b/>
                <w:sz w:val="24"/>
                <w:szCs w:val="24"/>
                <w:lang w:val="ky-KG"/>
              </w:rPr>
              <w:t xml:space="preserve"> КР ЭСКММ караштуу Жарандарды чет өлкөдө ишке орноштуруу борбору (мындан ары - ЖЧИБ);</w:t>
            </w:r>
          </w:p>
          <w:p w:rsidR="00B061F4" w:rsidRPr="00875A84" w:rsidRDefault="002A7FD5" w:rsidP="00875A84">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sz w:val="24"/>
                <w:szCs w:val="24"/>
                <w:lang w:val="ky-KG"/>
              </w:rPr>
              <w:t xml:space="preserve">– </w:t>
            </w:r>
            <w:r w:rsidR="00B061F4" w:rsidRPr="00875A84">
              <w:rPr>
                <w:rFonts w:ascii="Times New Roman" w:hAnsi="Times New Roman" w:cs="Times New Roman"/>
                <w:b/>
                <w:sz w:val="24"/>
                <w:szCs w:val="24"/>
                <w:lang w:val="ky-KG"/>
              </w:rPr>
              <w:t>КР ЭСКММ РФ өкүлчүлүгү;</w:t>
            </w:r>
          </w:p>
          <w:p w:rsidR="0020135A" w:rsidRDefault="002A7FD5" w:rsidP="001C34ED">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sz w:val="24"/>
                <w:szCs w:val="24"/>
                <w:lang w:val="ky-KG"/>
              </w:rPr>
              <w:t>–</w:t>
            </w:r>
            <w:r w:rsidR="00B061F4" w:rsidRPr="00875A84">
              <w:rPr>
                <w:rFonts w:ascii="Times New Roman" w:hAnsi="Times New Roman" w:cs="Times New Roman"/>
                <w:b/>
                <w:sz w:val="24"/>
                <w:szCs w:val="24"/>
                <w:shd w:val="clear" w:color="auto" w:fill="FFFFFF"/>
                <w:lang w:val="ky-KG"/>
              </w:rPr>
              <w:t xml:space="preserve"> тышкы иштер чөйрөсүндө жана тышкы саясий чөйрөдө мамлекеттик саясатты жүзөгө ашыруу жана башкаруу иштерин жүргүзгөн </w:t>
            </w:r>
            <w:r w:rsidR="00B061F4" w:rsidRPr="00875A84">
              <w:rPr>
                <w:rFonts w:ascii="Times New Roman" w:hAnsi="Times New Roman" w:cs="Times New Roman"/>
                <w:b/>
                <w:sz w:val="24"/>
                <w:szCs w:val="24"/>
                <w:lang w:val="ky-KG"/>
              </w:rPr>
              <w:t>аткаруу бийлигинин ыйгарым укуктуу органы – Кыргыз Республикасынын Тышкы иштер министрлиги (мындан ары – КР ТИМ);</w:t>
            </w:r>
          </w:p>
          <w:p w:rsidR="00B061F4" w:rsidRPr="00875A84" w:rsidRDefault="002A7FD5" w:rsidP="001C34ED">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sz w:val="24"/>
                <w:szCs w:val="24"/>
                <w:lang w:val="ky-KG"/>
              </w:rPr>
              <w:lastRenderedPageBreak/>
              <w:t>–</w:t>
            </w:r>
            <w:r w:rsidR="00B061F4" w:rsidRPr="00875A84">
              <w:rPr>
                <w:rFonts w:ascii="Times New Roman" w:hAnsi="Times New Roman" w:cs="Times New Roman"/>
                <w:b/>
                <w:sz w:val="24"/>
                <w:szCs w:val="24"/>
                <w:lang w:val="ky-KG"/>
              </w:rPr>
              <w:t xml:space="preserve"> </w:t>
            </w:r>
            <w:r w:rsidR="00B061F4" w:rsidRPr="00875A84">
              <w:rPr>
                <w:rFonts w:ascii="Times New Roman" w:hAnsi="Times New Roman" w:cs="Times New Roman"/>
                <w:b/>
                <w:sz w:val="24"/>
                <w:szCs w:val="24"/>
                <w:shd w:val="clear" w:color="auto" w:fill="FFFFFF"/>
                <w:lang w:val="ky-KG"/>
              </w:rPr>
              <w:t>Кыргыз Республикасынын чет өлкөлөрдөгү дипломатиялык өкүлчүлүк</w:t>
            </w:r>
            <w:r w:rsidR="001C34ED">
              <w:rPr>
                <w:rFonts w:ascii="Times New Roman" w:hAnsi="Times New Roman" w:cs="Times New Roman"/>
                <w:b/>
                <w:sz w:val="24"/>
                <w:szCs w:val="24"/>
                <w:shd w:val="clear" w:color="auto" w:fill="FFFFFF"/>
                <w:lang w:val="ky-KG"/>
              </w:rPr>
              <w:t>төрү жана консулдук мекемелери</w:t>
            </w:r>
          </w:p>
        </w:tc>
      </w:tr>
      <w:tr w:rsidR="000314D3" w:rsidRPr="00875A84" w:rsidTr="00340C5F">
        <w:tc>
          <w:tcPr>
            <w:tcW w:w="24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3</w:t>
            </w:r>
          </w:p>
        </w:tc>
        <w:tc>
          <w:tcPr>
            <w:tcW w:w="768"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 алуучулар</w:t>
            </w:r>
          </w:p>
        </w:tc>
        <w:tc>
          <w:tcPr>
            <w:tcW w:w="178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b/>
                <w:strike/>
                <w:sz w:val="24"/>
                <w:szCs w:val="24"/>
                <w:lang w:val="ky-KG"/>
              </w:rPr>
            </w:pPr>
            <w:r w:rsidRPr="00875A84">
              <w:rPr>
                <w:rFonts w:ascii="Times New Roman" w:hAnsi="Times New Roman" w:cs="Times New Roman"/>
                <w:b/>
                <w:strike/>
                <w:sz w:val="24"/>
                <w:szCs w:val="24"/>
                <w:shd w:val="clear" w:color="auto" w:fill="FFFFFF"/>
                <w:lang w:val="ky-KG"/>
              </w:rPr>
              <w:t>Сөөктү же бир нече сөөктү мекенине алып келүүгө байланыштуу иш жүзүндө чыгым тарткан жана акы төлөө фактысын тастыктаган документтери бар юридикалык жана жеке жактар</w:t>
            </w:r>
          </w:p>
        </w:tc>
        <w:tc>
          <w:tcPr>
            <w:tcW w:w="2212" w:type="pct"/>
          </w:tcPr>
          <w:p w:rsidR="00B061F4" w:rsidRPr="00875A84" w:rsidRDefault="00B061F4" w:rsidP="00875A84">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cs="Times New Roman"/>
                <w:b/>
                <w:sz w:val="24"/>
                <w:szCs w:val="24"/>
                <w:shd w:val="clear" w:color="auto" w:fill="FFFFFF"/>
                <w:lang w:val="ky-KG"/>
              </w:rPr>
              <w:t>Кыргыз Респуб</w:t>
            </w:r>
            <w:bookmarkStart w:id="0" w:name="_GoBack"/>
            <w:r w:rsidRPr="00875A84">
              <w:rPr>
                <w:rFonts w:ascii="Times New Roman" w:hAnsi="Times New Roman" w:cs="Times New Roman"/>
                <w:b/>
                <w:sz w:val="24"/>
                <w:szCs w:val="24"/>
                <w:shd w:val="clear" w:color="auto" w:fill="FFFFFF"/>
                <w:lang w:val="ky-KG"/>
              </w:rPr>
              <w:t>л</w:t>
            </w:r>
            <w:bookmarkEnd w:id="0"/>
            <w:r w:rsidRPr="00875A84">
              <w:rPr>
                <w:rFonts w:ascii="Times New Roman" w:hAnsi="Times New Roman" w:cs="Times New Roman"/>
                <w:b/>
                <w:sz w:val="24"/>
                <w:szCs w:val="24"/>
                <w:shd w:val="clear" w:color="auto" w:fill="FFFFFF"/>
                <w:lang w:val="ky-KG"/>
              </w:rPr>
              <w:t>икасынын 16 жашка толгон жарандары</w:t>
            </w:r>
          </w:p>
        </w:tc>
      </w:tr>
      <w:tr w:rsidR="000314D3" w:rsidRPr="00944559" w:rsidTr="00340C5F">
        <w:tc>
          <w:tcPr>
            <w:tcW w:w="24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4</w:t>
            </w:r>
          </w:p>
        </w:tc>
        <w:tc>
          <w:tcPr>
            <w:tcW w:w="768" w:type="pct"/>
            <w:shd w:val="clear" w:color="auto" w:fill="FFFFFF"/>
            <w:tcMar>
              <w:top w:w="0" w:type="dxa"/>
              <w:left w:w="108" w:type="dxa"/>
              <w:bottom w:w="0" w:type="dxa"/>
              <w:right w:w="108" w:type="dxa"/>
            </w:tcMar>
            <w:hideMark/>
          </w:tcPr>
          <w:p w:rsidR="00B061F4" w:rsidRPr="00875A84" w:rsidRDefault="00EC3BDE"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 алуунун укуктук негизи</w:t>
            </w:r>
          </w:p>
        </w:tc>
        <w:tc>
          <w:tcPr>
            <w:tcW w:w="1780" w:type="pct"/>
            <w:shd w:val="clear" w:color="auto" w:fill="FFFFFF"/>
            <w:tcMar>
              <w:top w:w="0" w:type="dxa"/>
              <w:left w:w="108" w:type="dxa"/>
              <w:bottom w:w="0" w:type="dxa"/>
              <w:right w:w="108" w:type="dxa"/>
            </w:tcMar>
            <w:hideMark/>
          </w:tcPr>
          <w:p w:rsidR="00EC3BDE" w:rsidRPr="00875A84" w:rsidRDefault="00EC3BDE" w:rsidP="00875A84">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Кыргыз Республикасынын Өкмөтүнүн 2011-жылдын 11-февралындагы № 40 </w:t>
            </w:r>
            <w:hyperlink r:id="rId7" w:anchor="unknown" w:history="1">
              <w:r w:rsidRPr="00875A84">
                <w:rPr>
                  <w:rFonts w:ascii="Times New Roman" w:eastAsia="Times New Roman" w:hAnsi="Times New Roman" w:cs="Times New Roman"/>
                  <w:b/>
                  <w:strike/>
                  <w:sz w:val="24"/>
                  <w:szCs w:val="24"/>
                  <w:lang w:val="ky-KG" w:eastAsia="ru-RU"/>
                </w:rPr>
                <w:t>токтому</w:t>
              </w:r>
            </w:hyperlink>
            <w:r w:rsidRPr="00875A84">
              <w:rPr>
                <w:rFonts w:ascii="Times New Roman" w:eastAsia="Times New Roman" w:hAnsi="Times New Roman" w:cs="Times New Roman"/>
                <w:b/>
                <w:strike/>
                <w:sz w:val="24"/>
                <w:szCs w:val="24"/>
                <w:lang w:val="ky-KG" w:eastAsia="ru-RU"/>
              </w:rPr>
              <w:t> менен бекитилген Кыргыз Республикасынын чет өлкөдө иштеп жүргөн мезгилинде кайтыш болгон жарандарынын сөөгүн мекенине жеткирүү менен байланышкан чыгымдарды компенсациялоонун өлчөмүн жана төлөнүшүн аныктоонун тартиби жөнүндө </w:t>
            </w:r>
            <w:hyperlink r:id="rId8" w:anchor="unknown" w:history="1">
              <w:r w:rsidRPr="00875A84">
                <w:rPr>
                  <w:rFonts w:ascii="Times New Roman" w:eastAsia="Times New Roman" w:hAnsi="Times New Roman" w:cs="Times New Roman"/>
                  <w:b/>
                  <w:strike/>
                  <w:sz w:val="24"/>
                  <w:szCs w:val="24"/>
                  <w:lang w:val="ky-KG" w:eastAsia="ru-RU"/>
                </w:rPr>
                <w:t>нускама</w:t>
              </w:r>
            </w:hyperlink>
            <w:r w:rsidRPr="00875A84">
              <w:rPr>
                <w:rFonts w:ascii="Times New Roman" w:eastAsia="Times New Roman" w:hAnsi="Times New Roman" w:cs="Times New Roman"/>
                <w:b/>
                <w:strike/>
                <w:sz w:val="24"/>
                <w:szCs w:val="24"/>
                <w:lang w:val="ky-KG" w:eastAsia="ru-RU"/>
              </w:rPr>
              <w:t>;</w:t>
            </w:r>
          </w:p>
          <w:p w:rsidR="00B061F4" w:rsidRPr="00875A84" w:rsidRDefault="00EC3BDE" w:rsidP="00875A84">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Кыргыз Республикасынын Өкмөтүнүн 2012-жылдын 25-майындагы № 317 </w:t>
            </w:r>
            <w:hyperlink r:id="rId9" w:anchor="unknown" w:history="1">
              <w:r w:rsidRPr="00875A84">
                <w:rPr>
                  <w:rFonts w:ascii="Times New Roman" w:eastAsia="Times New Roman" w:hAnsi="Times New Roman" w:cs="Times New Roman"/>
                  <w:b/>
                  <w:strike/>
                  <w:sz w:val="24"/>
                  <w:szCs w:val="24"/>
                  <w:lang w:val="ky-KG" w:eastAsia="ru-RU"/>
                </w:rPr>
                <w:t>токтому</w:t>
              </w:r>
            </w:hyperlink>
            <w:r w:rsidRPr="00875A84">
              <w:rPr>
                <w:rFonts w:ascii="Times New Roman" w:eastAsia="Times New Roman" w:hAnsi="Times New Roman" w:cs="Times New Roman"/>
                <w:b/>
                <w:strike/>
                <w:sz w:val="24"/>
                <w:szCs w:val="24"/>
                <w:lang w:val="ky-KG" w:eastAsia="ru-RU"/>
              </w:rPr>
              <w:t> менен бекитилген Кыргыз Республикасынын жарандарын ишке орноштуруу борбору жөнүндө </w:t>
            </w:r>
            <w:hyperlink r:id="rId10" w:anchor="unknown" w:history="1">
              <w:r w:rsidRPr="00875A84">
                <w:rPr>
                  <w:rFonts w:ascii="Times New Roman" w:eastAsia="Times New Roman" w:hAnsi="Times New Roman" w:cs="Times New Roman"/>
                  <w:b/>
                  <w:strike/>
                  <w:sz w:val="24"/>
                  <w:szCs w:val="24"/>
                  <w:lang w:val="ky-KG" w:eastAsia="ru-RU"/>
                </w:rPr>
                <w:t>жобо</w:t>
              </w:r>
            </w:hyperlink>
          </w:p>
        </w:tc>
        <w:tc>
          <w:tcPr>
            <w:tcW w:w="2212" w:type="pct"/>
          </w:tcPr>
          <w:p w:rsidR="00EC3BDE" w:rsidRPr="0020135A" w:rsidRDefault="00EC3BDE" w:rsidP="00875A84">
            <w:pPr>
              <w:pStyle w:val="a70"/>
              <w:shd w:val="clear" w:color="auto" w:fill="FFFFFF"/>
              <w:spacing w:before="0" w:beforeAutospacing="0" w:after="0" w:afterAutospacing="0"/>
              <w:jc w:val="both"/>
              <w:rPr>
                <w:b/>
                <w:lang w:val="ky-KG"/>
              </w:rPr>
            </w:pPr>
            <w:r w:rsidRPr="0020135A">
              <w:rPr>
                <w:b/>
                <w:lang w:val="ky-KG"/>
              </w:rPr>
              <w:t xml:space="preserve">Кыргыз Республикасынын Өкмөтүнүн 2021-жылдын 23-апрелиндеги № 169 </w:t>
            </w:r>
            <w:r w:rsidR="00944559" w:rsidRPr="00944559">
              <w:rPr>
                <w:b/>
                <w:szCs w:val="28"/>
                <w:lang w:val="ky-KG"/>
              </w:rPr>
              <w:t>«</w:t>
            </w:r>
            <w:r w:rsidRPr="0020135A">
              <w:rPr>
                <w:b/>
                <w:bCs/>
                <w:spacing w:val="5"/>
                <w:lang w:val="ky-KG"/>
              </w:rPr>
              <w:t>Кыргыз Республикасынын чет өлкөдө кайтыш болгон жарандарынын сөөгүн Кыргыз Республикасына репатриациялоо менен байланышкан чыгымдарды жабуу боюнча чаралар жөнүндө</w:t>
            </w:r>
            <w:r w:rsidR="005F0D83" w:rsidRPr="005F0D83">
              <w:rPr>
                <w:b/>
                <w:bCs/>
                <w:spacing w:val="5"/>
                <w:szCs w:val="28"/>
                <w:shd w:val="clear" w:color="auto" w:fill="FFFFFF"/>
                <w:lang w:val="ky-KG"/>
              </w:rPr>
              <w:t>»</w:t>
            </w:r>
            <w:r w:rsidRPr="0020135A">
              <w:rPr>
                <w:b/>
                <w:bCs/>
                <w:spacing w:val="5"/>
                <w:lang w:val="ky-KG"/>
              </w:rPr>
              <w:t xml:space="preserve"> токтому</w:t>
            </w:r>
            <w:r w:rsidRPr="0020135A">
              <w:rPr>
                <w:b/>
                <w:lang w:val="ky-KG"/>
              </w:rPr>
              <w:t>;</w:t>
            </w:r>
          </w:p>
          <w:p w:rsidR="00087B32" w:rsidRPr="0020135A" w:rsidRDefault="00EC3BDE" w:rsidP="00087B32">
            <w:pPr>
              <w:pStyle w:val="a70"/>
              <w:shd w:val="clear" w:color="auto" w:fill="FFFFFF"/>
              <w:spacing w:before="0" w:beforeAutospacing="0" w:after="0" w:afterAutospacing="0"/>
              <w:jc w:val="both"/>
              <w:rPr>
                <w:b/>
                <w:lang w:val="ky-KG"/>
              </w:rPr>
            </w:pPr>
            <w:r w:rsidRPr="0020135A">
              <w:rPr>
                <w:b/>
                <w:shd w:val="clear" w:color="auto" w:fill="FFFFFF"/>
                <w:lang w:val="ky-KG"/>
              </w:rPr>
              <w:t xml:space="preserve">Кыргыз Республикасынын Министрлер Кабинетинин 2021-жылдын 17-декабрындагы № 319 токтому менен бекитилген </w:t>
            </w:r>
            <w:r w:rsidRPr="0020135A">
              <w:rPr>
                <w:b/>
                <w:bCs/>
                <w:spacing w:val="5"/>
                <w:shd w:val="clear" w:color="auto" w:fill="FFFFFF"/>
                <w:lang w:val="ky-KG"/>
              </w:rPr>
              <w:t>Кыргыз Республикасынын Эмгек, социалдык камсыздоо жана миграция министрлигине караштуу Жарандарды чет өлкөдө ишке орноштуруу борбору жөнүндө жобо</w:t>
            </w:r>
            <w:r w:rsidRPr="0020135A">
              <w:rPr>
                <w:b/>
                <w:lang w:val="ky-KG"/>
              </w:rPr>
              <w:t xml:space="preserve">;  </w:t>
            </w:r>
          </w:p>
          <w:p w:rsidR="00EC3BDE" w:rsidRPr="0020135A" w:rsidRDefault="00EC3BDE" w:rsidP="00087B32">
            <w:pPr>
              <w:pStyle w:val="a70"/>
              <w:shd w:val="clear" w:color="auto" w:fill="FFFFFF"/>
              <w:spacing w:before="0" w:beforeAutospacing="0" w:after="0" w:afterAutospacing="0"/>
              <w:jc w:val="both"/>
              <w:rPr>
                <w:b/>
                <w:bCs/>
                <w:spacing w:val="5"/>
                <w:lang w:val="ky-KG"/>
              </w:rPr>
            </w:pPr>
            <w:r w:rsidRPr="0020135A">
              <w:rPr>
                <w:b/>
                <w:shd w:val="clear" w:color="auto" w:fill="FFFFFF"/>
                <w:lang w:val="ky-KG"/>
              </w:rPr>
              <w:t>КыргызРеспубликасынын Министрлер Кабинетинин 2022-жылдын 22-июлундагы № 392 токтому</w:t>
            </w:r>
            <w:r w:rsidRPr="0020135A">
              <w:rPr>
                <w:b/>
                <w:lang w:val="ky-KG"/>
              </w:rPr>
              <w:t xml:space="preserve"> </w:t>
            </w:r>
            <w:r w:rsidRPr="0020135A">
              <w:rPr>
                <w:b/>
                <w:shd w:val="clear" w:color="auto" w:fill="FFFFFF"/>
                <w:lang w:val="ky-KG"/>
              </w:rPr>
              <w:t xml:space="preserve">менен бекитилген </w:t>
            </w:r>
            <w:r w:rsidRPr="0020135A">
              <w:rPr>
                <w:b/>
                <w:bCs/>
                <w:spacing w:val="5"/>
                <w:lang w:val="ky-KG"/>
              </w:rPr>
              <w:t>Кыргыз Республикасынын Эмгек, социалдык камсыздоо жана миграция министрлигинин Ро</w:t>
            </w:r>
            <w:r w:rsidR="00230BCE">
              <w:rPr>
                <w:b/>
                <w:bCs/>
                <w:spacing w:val="5"/>
                <w:lang w:val="ky-KG"/>
              </w:rPr>
              <w:t>ссия Федерациясындагы ө</w:t>
            </w:r>
            <w:r w:rsidRPr="0020135A">
              <w:rPr>
                <w:b/>
                <w:bCs/>
                <w:spacing w:val="5"/>
                <w:lang w:val="ky-KG"/>
              </w:rPr>
              <w:t>күлчүлүгү жөнүндө жобо;</w:t>
            </w:r>
          </w:p>
          <w:p w:rsidR="00EC3BDE" w:rsidRPr="0020135A" w:rsidRDefault="005F0D83" w:rsidP="00875A84">
            <w:pPr>
              <w:pStyle w:val="tkTablica"/>
              <w:tabs>
                <w:tab w:val="left" w:pos="128"/>
              </w:tabs>
              <w:spacing w:after="0" w:line="240" w:lineRule="auto"/>
              <w:ind w:left="-14"/>
              <w:rPr>
                <w:rFonts w:ascii="Times New Roman" w:hAnsi="Times New Roman" w:cs="Times New Roman"/>
                <w:sz w:val="24"/>
                <w:szCs w:val="24"/>
                <w:lang w:val="ky-KG"/>
              </w:rPr>
            </w:pPr>
            <w:r w:rsidRPr="00944559">
              <w:rPr>
                <w:rFonts w:ascii="Times New Roman" w:hAnsi="Times New Roman" w:cs="Times New Roman"/>
                <w:b/>
                <w:sz w:val="24"/>
                <w:szCs w:val="28"/>
                <w:lang w:val="ky-KG"/>
              </w:rPr>
              <w:lastRenderedPageBreak/>
              <w:t>«</w:t>
            </w:r>
            <w:r w:rsidR="00EC3BDE" w:rsidRPr="0020135A">
              <w:rPr>
                <w:rFonts w:ascii="Times New Roman" w:hAnsi="Times New Roman" w:cs="Times New Roman"/>
                <w:b/>
                <w:bCs/>
                <w:spacing w:val="5"/>
                <w:sz w:val="24"/>
                <w:szCs w:val="24"/>
                <w:shd w:val="clear" w:color="auto" w:fill="FFFFFF"/>
                <w:lang w:val="ky-KG"/>
              </w:rPr>
              <w:t>Кыргыз Республикасынын дипломатиялык кызматы жөнүндө</w:t>
            </w:r>
            <w:r w:rsidR="0062299E" w:rsidRPr="005F0D83">
              <w:rPr>
                <w:rFonts w:ascii="Times New Roman" w:hAnsi="Times New Roman" w:cs="Times New Roman"/>
                <w:b/>
                <w:bCs/>
                <w:spacing w:val="5"/>
                <w:sz w:val="24"/>
                <w:szCs w:val="28"/>
                <w:shd w:val="clear" w:color="auto" w:fill="FFFFFF"/>
                <w:lang w:val="ky-KG"/>
              </w:rPr>
              <w:t>»</w:t>
            </w:r>
            <w:r w:rsidR="00EC3BDE" w:rsidRPr="0020135A">
              <w:rPr>
                <w:rFonts w:ascii="Times New Roman" w:hAnsi="Times New Roman" w:cs="Times New Roman"/>
                <w:b/>
                <w:bCs/>
                <w:spacing w:val="5"/>
                <w:sz w:val="24"/>
                <w:szCs w:val="24"/>
                <w:shd w:val="clear" w:color="auto" w:fill="FFFFFF"/>
                <w:lang w:val="ky-KG"/>
              </w:rPr>
              <w:t xml:space="preserve"> Кыргыз Республикасынын Мыйзамы.</w:t>
            </w:r>
          </w:p>
        </w:tc>
      </w:tr>
      <w:tr w:rsidR="000314D3" w:rsidRPr="00944559" w:rsidTr="00340C5F">
        <w:trPr>
          <w:trHeight w:val="888"/>
        </w:trPr>
        <w:tc>
          <w:tcPr>
            <w:tcW w:w="24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5</w:t>
            </w:r>
          </w:p>
        </w:tc>
        <w:tc>
          <w:tcPr>
            <w:tcW w:w="768" w:type="pct"/>
            <w:shd w:val="clear" w:color="auto" w:fill="FFFFFF"/>
            <w:tcMar>
              <w:top w:w="0" w:type="dxa"/>
              <w:left w:w="108" w:type="dxa"/>
              <w:bottom w:w="0" w:type="dxa"/>
              <w:right w:w="108" w:type="dxa"/>
            </w:tcMar>
            <w:hideMark/>
          </w:tcPr>
          <w:p w:rsidR="00B061F4" w:rsidRPr="00875A84" w:rsidRDefault="0015551F"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Көрсөтүлгөн мамлекеттик кызматтардын акыркы жыйынтыгы</w:t>
            </w:r>
          </w:p>
        </w:tc>
        <w:tc>
          <w:tcPr>
            <w:tcW w:w="1780" w:type="pct"/>
            <w:shd w:val="clear" w:color="auto" w:fill="FFFFFF"/>
            <w:tcMar>
              <w:top w:w="0" w:type="dxa"/>
              <w:left w:w="108" w:type="dxa"/>
              <w:bottom w:w="0" w:type="dxa"/>
              <w:right w:w="108" w:type="dxa"/>
            </w:tcMar>
            <w:hideMark/>
          </w:tcPr>
          <w:p w:rsidR="00B061F4" w:rsidRPr="00875A84" w:rsidRDefault="0015551F" w:rsidP="00875A84">
            <w:pPr>
              <w:spacing w:after="0" w:line="240" w:lineRule="auto"/>
              <w:jc w:val="both"/>
              <w:rPr>
                <w:rFonts w:ascii="Times New Roman" w:eastAsia="Times New Roman" w:hAnsi="Times New Roman" w:cs="Times New Roman"/>
                <w:b/>
                <w:strike/>
                <w:sz w:val="24"/>
                <w:szCs w:val="24"/>
                <w:lang w:val="ky-KG"/>
              </w:rPr>
            </w:pPr>
            <w:r w:rsidRPr="00875A84">
              <w:rPr>
                <w:rFonts w:ascii="Times New Roman" w:hAnsi="Times New Roman" w:cs="Times New Roman"/>
                <w:b/>
                <w:strike/>
                <w:sz w:val="24"/>
                <w:szCs w:val="24"/>
                <w:shd w:val="clear" w:color="auto" w:fill="FFFFFF"/>
                <w:lang w:val="ky-KG"/>
              </w:rPr>
              <w:t>Чет мамлекетте эмгектенип жүрүп каза болгон Кыргыз Республикасынын жарандарынын сөөгүн мекенине алып келүүгө байланышкан чыгымдардын ордун төлөп берүү</w:t>
            </w:r>
          </w:p>
        </w:tc>
        <w:tc>
          <w:tcPr>
            <w:tcW w:w="2212" w:type="pct"/>
          </w:tcPr>
          <w:p w:rsidR="00C14B21" w:rsidRPr="00875A84" w:rsidRDefault="00C14B21" w:rsidP="00087B32">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eastAsia="Times New Roman" w:hAnsi="Times New Roman" w:cs="Times New Roman"/>
                <w:b/>
                <w:sz w:val="24"/>
                <w:szCs w:val="24"/>
                <w:lang w:val="ky-KG" w:eastAsia="ru-RU"/>
              </w:rPr>
              <w:t>Кыргыз Республикасынын чет өлкөдө кайтыш болгон жарандарынын сөөгүн репатриациялоо боюнча жакын туугандарынын же башка адамдардын чыгымдарын жабууга бир жолку төлөм бекитилген өлчөмгө ылайык берилет:</w:t>
            </w:r>
          </w:p>
          <w:p w:rsidR="00C14B21" w:rsidRPr="00875A84" w:rsidRDefault="002A7FD5" w:rsidP="00087B32">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00C14B21" w:rsidRPr="00875A84">
              <w:rPr>
                <w:rFonts w:ascii="Times New Roman" w:eastAsia="Times New Roman" w:hAnsi="Times New Roman" w:cs="Times New Roman"/>
                <w:b/>
                <w:sz w:val="24"/>
                <w:szCs w:val="24"/>
                <w:lang w:val="ky-KG" w:eastAsia="ru-RU"/>
              </w:rPr>
              <w:t xml:space="preserve"> Кыргыз Республикасынын аймагында ЖЧИБ тарабынан улуттук валютада, Кыргыз Республикасынын Улуттук банкынын кайрылган күндөгү курсу боюнча, алыш-бериш эсебине которуу жолу менен.</w:t>
            </w:r>
          </w:p>
          <w:p w:rsidR="00C14B21" w:rsidRPr="00875A84" w:rsidRDefault="00C14B21" w:rsidP="00087B32">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eastAsia="Times New Roman" w:hAnsi="Times New Roman" w:cs="Times New Roman"/>
                <w:b/>
                <w:sz w:val="24"/>
                <w:szCs w:val="24"/>
                <w:lang w:val="ky-KG" w:eastAsia="ru-RU"/>
              </w:rPr>
              <w:t>Кыргыз Республикасынын чегинен тышкары жерде:</w:t>
            </w:r>
          </w:p>
          <w:p w:rsidR="00C14B21" w:rsidRPr="00875A84" w:rsidRDefault="00EA400A" w:rsidP="00087B32">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00C14B21" w:rsidRPr="00875A84">
              <w:rPr>
                <w:rFonts w:ascii="Times New Roman" w:eastAsia="Times New Roman" w:hAnsi="Times New Roman" w:cs="Times New Roman"/>
                <w:b/>
                <w:sz w:val="24"/>
                <w:szCs w:val="24"/>
                <w:lang w:val="ky-KG" w:eastAsia="ru-RU"/>
              </w:rPr>
              <w:t xml:space="preserve"> Кыргыз Республикасынын дипломатиялык өкүлчүлүктөрү/консулдук мекемелери;</w:t>
            </w:r>
          </w:p>
          <w:p w:rsidR="0015551F" w:rsidRPr="00875A84" w:rsidRDefault="00EA400A" w:rsidP="00087B32">
            <w:pPr>
              <w:shd w:val="clear" w:color="auto" w:fill="FFFFFF"/>
              <w:spacing w:after="0" w:line="240" w:lineRule="auto"/>
              <w:jc w:val="both"/>
              <w:rPr>
                <w:rFonts w:ascii="Times New Roman" w:eastAsia="Times New Roman" w:hAnsi="Times New Roman" w:cs="Times New Roman"/>
                <w:sz w:val="24"/>
                <w:szCs w:val="24"/>
                <w:lang w:val="ky-KG" w:eastAsia="ru-RU"/>
              </w:rPr>
            </w:pPr>
            <w:r w:rsidRPr="00875A84">
              <w:rPr>
                <w:rFonts w:ascii="Times New Roman" w:hAnsi="Times New Roman"/>
                <w:sz w:val="24"/>
                <w:szCs w:val="24"/>
                <w:lang w:val="ky-KG"/>
              </w:rPr>
              <w:t>–</w:t>
            </w:r>
            <w:r w:rsidR="00C14B21" w:rsidRPr="00875A84">
              <w:rPr>
                <w:rFonts w:ascii="Times New Roman" w:eastAsia="Times New Roman" w:hAnsi="Times New Roman" w:cs="Times New Roman"/>
                <w:b/>
                <w:sz w:val="24"/>
                <w:szCs w:val="24"/>
                <w:lang w:val="ky-KG" w:eastAsia="ru-RU"/>
              </w:rPr>
              <w:t xml:space="preserve"> </w:t>
            </w:r>
            <w:r w:rsidR="00C14B21" w:rsidRPr="00875A84">
              <w:rPr>
                <w:rFonts w:ascii="Times New Roman" w:hAnsi="Times New Roman" w:cs="Times New Roman"/>
                <w:b/>
                <w:sz w:val="24"/>
                <w:szCs w:val="24"/>
                <w:lang w:val="ky-KG"/>
              </w:rPr>
              <w:t>КР ЭСКММ РФ өкүлчүлүгү</w:t>
            </w:r>
            <w:r w:rsidR="00C14B21" w:rsidRPr="00875A84">
              <w:rPr>
                <w:rFonts w:ascii="Times New Roman" w:eastAsia="Times New Roman" w:hAnsi="Times New Roman" w:cs="Times New Roman"/>
                <w:b/>
                <w:sz w:val="24"/>
                <w:szCs w:val="24"/>
                <w:lang w:val="ky-KG" w:eastAsia="ru-RU"/>
              </w:rPr>
              <w:t xml:space="preserve"> тарабынан чет өлкөлүк валютада алыш-бериш эсебине которуу жолу менен, ал болбогон </w:t>
            </w:r>
            <w:r w:rsidR="0020135A">
              <w:rPr>
                <w:rFonts w:ascii="Times New Roman" w:eastAsia="Times New Roman" w:hAnsi="Times New Roman" w:cs="Times New Roman"/>
                <w:b/>
                <w:sz w:val="24"/>
                <w:szCs w:val="24"/>
                <w:lang w:val="ky-KG" w:eastAsia="ru-RU"/>
              </w:rPr>
              <w:t>учурда накталай эсептешүү менен</w:t>
            </w:r>
          </w:p>
        </w:tc>
      </w:tr>
      <w:tr w:rsidR="000314D3" w:rsidRPr="00944559" w:rsidTr="00340C5F">
        <w:trPr>
          <w:trHeight w:val="558"/>
        </w:trPr>
        <w:tc>
          <w:tcPr>
            <w:tcW w:w="24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6</w:t>
            </w:r>
          </w:p>
        </w:tc>
        <w:tc>
          <w:tcPr>
            <w:tcW w:w="768" w:type="pct"/>
            <w:shd w:val="clear" w:color="auto" w:fill="FFFFFF"/>
            <w:tcMar>
              <w:top w:w="0" w:type="dxa"/>
              <w:left w:w="108" w:type="dxa"/>
              <w:bottom w:w="0" w:type="dxa"/>
              <w:right w:w="108" w:type="dxa"/>
            </w:tcMar>
            <w:hideMark/>
          </w:tcPr>
          <w:p w:rsidR="00B061F4" w:rsidRPr="00875A84" w:rsidRDefault="001E6733"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көрсөтүүнүн шарты</w:t>
            </w:r>
          </w:p>
        </w:tc>
        <w:tc>
          <w:tcPr>
            <w:tcW w:w="1780" w:type="pct"/>
            <w:shd w:val="clear" w:color="auto" w:fill="FFFFFF"/>
            <w:tcMar>
              <w:top w:w="0" w:type="dxa"/>
              <w:left w:w="108" w:type="dxa"/>
              <w:bottom w:w="0" w:type="dxa"/>
              <w:right w:w="108" w:type="dxa"/>
            </w:tcMar>
            <w:hideMark/>
          </w:tcPr>
          <w:p w:rsidR="001E6733" w:rsidRPr="00875A84" w:rsidRDefault="001E6733" w:rsidP="00875A84">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Кызмат көрсөтүү төмөнкү шарттарда жүргүзүлөт:</w:t>
            </w:r>
          </w:p>
          <w:p w:rsidR="001E6733" w:rsidRPr="00875A84" w:rsidRDefault="001E6733" w:rsidP="00875A84">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белгиленген санитардык ченемдерге жооп берген жайда;</w:t>
            </w:r>
          </w:p>
          <w:p w:rsidR="001E6733" w:rsidRPr="00875A84" w:rsidRDefault="008B5D9A" w:rsidP="00875A84">
            <w:pPr>
              <w:shd w:val="clear" w:color="auto" w:fill="FFFFFF"/>
              <w:spacing w:after="0" w:line="240" w:lineRule="auto"/>
              <w:jc w:val="both"/>
              <w:rPr>
                <w:rFonts w:ascii="Times New Roman" w:eastAsia="Times New Roman" w:hAnsi="Times New Roman" w:cs="Times New Roman"/>
                <w:sz w:val="24"/>
                <w:szCs w:val="24"/>
                <w:lang w:val="ky-KG" w:eastAsia="ru-RU"/>
              </w:rPr>
            </w:pPr>
            <w:r w:rsidRPr="00875A84">
              <w:rPr>
                <w:rFonts w:ascii="Times New Roman" w:hAnsi="Times New Roman" w:cs="Times New Roman"/>
                <w:sz w:val="24"/>
                <w:szCs w:val="24"/>
                <w:shd w:val="clear" w:color="auto" w:fill="FFFFFF"/>
                <w:lang w:val="ky-KG"/>
              </w:rPr>
              <w:t xml:space="preserve">         </w:t>
            </w:r>
            <w:r w:rsidR="001E6733" w:rsidRPr="00875A84">
              <w:rPr>
                <w:rFonts w:ascii="Times New Roman" w:hAnsi="Times New Roman" w:cs="Times New Roman"/>
                <w:sz w:val="24"/>
                <w:szCs w:val="24"/>
                <w:shd w:val="clear" w:color="auto" w:fill="FFFFFF"/>
                <w:lang w:val="ky-KG"/>
              </w:rPr>
              <w:t>- бардык жарандардын имаратка жана санитардык-гигиеналык жайларга (ажатканаларга, жуунуучу бөлмөлөргө) тоскоолдуксуз кирүүлөрү, анын ичинде ден соолугунун мүмкүнчүлүктөрү чектелүү адамдар үчүн (мындан ары - ДМЧА) пандустардын, кармагычтардын болушу;</w:t>
            </w:r>
          </w:p>
          <w:p w:rsidR="000F0D90" w:rsidRPr="00875A84" w:rsidRDefault="000F0D90" w:rsidP="00875A84">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xml:space="preserve">- кезек күтүү принциби боюнча, Имараттын ичинде күтүү үчүн жерлер, ажатканалар (региондордо борбордук суу түтүгүнө жана канализацияга кошулуу мүмкүнчүлүгү жок </w:t>
            </w:r>
            <w:r w:rsidRPr="00875A84">
              <w:rPr>
                <w:rFonts w:ascii="Times New Roman" w:eastAsia="Times New Roman" w:hAnsi="Times New Roman" w:cs="Times New Roman"/>
                <w:sz w:val="24"/>
                <w:szCs w:val="24"/>
                <w:lang w:val="ky-KG" w:eastAsia="ru-RU"/>
              </w:rPr>
              <w:lastRenderedPageBreak/>
              <w:t>болгон учурда-сырттагы ажатканалар) жылытуусу, суу түтүгү, телефону болушу керек.</w:t>
            </w:r>
          </w:p>
          <w:p w:rsidR="000F0D90" w:rsidRPr="00875A84" w:rsidRDefault="000F0D90" w:rsidP="00875A84">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эгерде алар бөлмөгө көтөрүлүп чыга алышпаса, кызматкер өзү ылдый түшүп, арызын алат.</w:t>
            </w:r>
          </w:p>
          <w:p w:rsidR="00B061F4" w:rsidRPr="00875A84" w:rsidRDefault="000F0D90" w:rsidP="00875A84">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Келүүчүлөргө ыңгайлуу болушу үчүн кызмат көрсөтүлүүчү жерде кызмат көрсөтүүнү алууга зарыл болгон документтердин тизмеги жана арыздардын үлгүлөрү жайгаштырылат</w:t>
            </w:r>
          </w:p>
        </w:tc>
        <w:tc>
          <w:tcPr>
            <w:tcW w:w="2212" w:type="pct"/>
          </w:tcPr>
          <w:p w:rsidR="00B43340" w:rsidRPr="00875A84" w:rsidRDefault="00AB195C" w:rsidP="004B5699">
            <w:pPr>
              <w:shd w:val="clear" w:color="auto" w:fill="FFFFFF"/>
              <w:spacing w:after="0" w:line="240" w:lineRule="auto"/>
              <w:jc w:val="both"/>
              <w:rPr>
                <w:rFonts w:ascii="Times New Roman" w:eastAsia="Times New Roman" w:hAnsi="Times New Roman" w:cs="Times New Roman"/>
                <w:sz w:val="24"/>
                <w:szCs w:val="24"/>
                <w:lang w:val="ky-KG" w:eastAsia="ru-RU"/>
              </w:rPr>
            </w:pPr>
            <w:r w:rsidRPr="00AB195C">
              <w:rPr>
                <w:rFonts w:ascii="Times New Roman" w:eastAsia="Times New Roman" w:hAnsi="Times New Roman" w:cs="Times New Roman"/>
                <w:b/>
                <w:sz w:val="24"/>
                <w:szCs w:val="24"/>
                <w:lang w:val="ky-KG" w:eastAsia="ru-RU"/>
              </w:rPr>
              <w:lastRenderedPageBreak/>
              <w:t>Мамлекеттик</w:t>
            </w:r>
            <w:r>
              <w:rPr>
                <w:rFonts w:ascii="Times New Roman" w:eastAsia="Times New Roman" w:hAnsi="Times New Roman" w:cs="Times New Roman"/>
                <w:sz w:val="24"/>
                <w:szCs w:val="24"/>
                <w:lang w:val="ky-KG" w:eastAsia="ru-RU"/>
              </w:rPr>
              <w:t xml:space="preserve"> к</w:t>
            </w:r>
            <w:r w:rsidR="00B43340" w:rsidRPr="00875A84">
              <w:rPr>
                <w:rFonts w:ascii="Times New Roman" w:eastAsia="Times New Roman" w:hAnsi="Times New Roman" w:cs="Times New Roman"/>
                <w:sz w:val="24"/>
                <w:szCs w:val="24"/>
                <w:lang w:val="ky-KG" w:eastAsia="ru-RU"/>
              </w:rPr>
              <w:t>ызмат көрсөтүү төмөнкү шарттарда жүргүзүлөт:</w:t>
            </w:r>
          </w:p>
          <w:p w:rsidR="00B43340" w:rsidRPr="00875A84" w:rsidRDefault="00EA400A" w:rsidP="004B5699">
            <w:pPr>
              <w:shd w:val="clear" w:color="auto" w:fill="FFFFFF"/>
              <w:spacing w:after="0" w:line="240" w:lineRule="auto"/>
              <w:jc w:val="both"/>
              <w:rPr>
                <w:rFonts w:ascii="Times New Roman" w:eastAsia="Times New Roman" w:hAnsi="Times New Roman" w:cs="Times New Roman"/>
                <w:sz w:val="24"/>
                <w:szCs w:val="24"/>
                <w:lang w:val="ky-KG" w:eastAsia="ru-RU"/>
              </w:rPr>
            </w:pPr>
            <w:r w:rsidRPr="00875A84">
              <w:rPr>
                <w:rFonts w:ascii="Times New Roman" w:hAnsi="Times New Roman"/>
                <w:sz w:val="24"/>
                <w:szCs w:val="24"/>
                <w:lang w:val="ky-KG"/>
              </w:rPr>
              <w:t>–</w:t>
            </w:r>
            <w:r w:rsidR="00B43340" w:rsidRPr="00875A84">
              <w:rPr>
                <w:rFonts w:ascii="Times New Roman" w:eastAsia="Times New Roman" w:hAnsi="Times New Roman" w:cs="Times New Roman"/>
                <w:sz w:val="24"/>
                <w:szCs w:val="24"/>
                <w:lang w:val="ky-KG" w:eastAsia="ru-RU"/>
              </w:rPr>
              <w:t xml:space="preserve"> белгиленген санитардык ченемдерге, </w:t>
            </w:r>
            <w:r w:rsidR="00B43340" w:rsidRPr="00875A84">
              <w:rPr>
                <w:rFonts w:ascii="Times New Roman" w:eastAsia="Times New Roman" w:hAnsi="Times New Roman" w:cs="Times New Roman"/>
                <w:b/>
                <w:sz w:val="24"/>
                <w:szCs w:val="24"/>
                <w:lang w:val="ky-KG" w:eastAsia="ru-RU"/>
              </w:rPr>
              <w:t xml:space="preserve">ошондой эле, </w:t>
            </w:r>
            <w:r w:rsidR="00B43340" w:rsidRPr="00875A84">
              <w:rPr>
                <w:rFonts w:ascii="Times New Roman" w:hAnsi="Times New Roman" w:cs="Times New Roman"/>
                <w:b/>
                <w:sz w:val="24"/>
                <w:szCs w:val="24"/>
                <w:shd w:val="clear" w:color="auto" w:fill="FFFFFF"/>
                <w:lang w:val="ky-KG"/>
              </w:rPr>
              <w:t xml:space="preserve">өрткө каршы коопсуздук талаптарына </w:t>
            </w:r>
            <w:r w:rsidR="00B43340" w:rsidRPr="00875A84">
              <w:rPr>
                <w:rFonts w:ascii="Times New Roman" w:eastAsia="Times New Roman" w:hAnsi="Times New Roman" w:cs="Times New Roman"/>
                <w:b/>
                <w:sz w:val="24"/>
                <w:szCs w:val="24"/>
                <w:lang w:val="ky-KG" w:eastAsia="ru-RU"/>
              </w:rPr>
              <w:t>жооп берген жайда;</w:t>
            </w:r>
          </w:p>
          <w:p w:rsidR="00B43340" w:rsidRPr="00875A84" w:rsidRDefault="00EA400A" w:rsidP="004B5699">
            <w:pPr>
              <w:pStyle w:val="tkTablica"/>
              <w:shd w:val="clear" w:color="auto" w:fill="FFFFFF" w:themeFill="background1"/>
              <w:spacing w:after="0" w:line="240" w:lineRule="auto"/>
              <w:rPr>
                <w:rFonts w:ascii="Times New Roman" w:hAnsi="Times New Roman" w:cs="Times New Roman"/>
                <w:sz w:val="24"/>
                <w:szCs w:val="24"/>
                <w:lang w:val="ky-KG"/>
              </w:rPr>
            </w:pPr>
            <w:r w:rsidRPr="00875A84">
              <w:rPr>
                <w:rFonts w:ascii="Times New Roman" w:hAnsi="Times New Roman"/>
                <w:sz w:val="24"/>
                <w:szCs w:val="24"/>
                <w:lang w:val="ky-KG"/>
              </w:rPr>
              <w:t>–</w:t>
            </w:r>
            <w:r w:rsidR="008B5D9A" w:rsidRPr="00875A84">
              <w:rPr>
                <w:rFonts w:ascii="Times New Roman" w:hAnsi="Times New Roman" w:cs="Times New Roman"/>
                <w:sz w:val="24"/>
                <w:szCs w:val="24"/>
                <w:lang w:val="ky-KG"/>
              </w:rPr>
              <w:t xml:space="preserve"> бардык жарандардын имаратка жана санитардык-гигиеналык жайларга (ажатканаларга, жуунуучу бөлмөлөргө) тоскоолдуксуз кирүүлөрү, анын ичинде ден соолугунун мүмкүнчүлүктөрү чектелүү адамдар үчүн (мындан ары </w:t>
            </w:r>
            <w:r w:rsidRPr="00875A84">
              <w:rPr>
                <w:rFonts w:ascii="Times New Roman" w:hAnsi="Times New Roman"/>
                <w:sz w:val="24"/>
                <w:szCs w:val="24"/>
                <w:lang w:val="ky-KG"/>
              </w:rPr>
              <w:t>–</w:t>
            </w:r>
            <w:r w:rsidR="008B5D9A" w:rsidRPr="00875A84">
              <w:rPr>
                <w:rFonts w:ascii="Times New Roman" w:hAnsi="Times New Roman" w:cs="Times New Roman"/>
                <w:sz w:val="24"/>
                <w:szCs w:val="24"/>
                <w:lang w:val="ky-KG"/>
              </w:rPr>
              <w:t xml:space="preserve"> ДМЧА) пандустардын жана  кармагычтардын болушу;</w:t>
            </w:r>
          </w:p>
          <w:p w:rsidR="00305D4C" w:rsidRPr="00875A84" w:rsidRDefault="00EA400A" w:rsidP="004B5699">
            <w:pPr>
              <w:pStyle w:val="tkTablica"/>
              <w:shd w:val="clear" w:color="auto" w:fill="FFFFFF" w:themeFill="background1"/>
              <w:spacing w:after="0" w:line="240" w:lineRule="auto"/>
              <w:rPr>
                <w:rFonts w:ascii="Times New Roman" w:hAnsi="Times New Roman" w:cs="Times New Roman"/>
                <w:sz w:val="24"/>
                <w:szCs w:val="24"/>
                <w:shd w:val="clear" w:color="auto" w:fill="FFFFFF"/>
                <w:lang w:val="ky-KG"/>
              </w:rPr>
            </w:pPr>
            <w:r w:rsidRPr="00875A84">
              <w:rPr>
                <w:rFonts w:ascii="Times New Roman" w:hAnsi="Times New Roman"/>
                <w:sz w:val="24"/>
                <w:szCs w:val="24"/>
                <w:lang w:val="ky-KG"/>
              </w:rPr>
              <w:t>–</w:t>
            </w:r>
            <w:r w:rsidR="00305D4C" w:rsidRPr="00875A84">
              <w:rPr>
                <w:rFonts w:ascii="Times New Roman" w:hAnsi="Times New Roman" w:cs="Times New Roman"/>
                <w:b/>
                <w:sz w:val="24"/>
                <w:szCs w:val="24"/>
                <w:shd w:val="clear" w:color="auto" w:fill="FFFFFF"/>
                <w:lang w:val="ky-KG"/>
              </w:rPr>
              <w:t xml:space="preserve"> </w:t>
            </w:r>
            <w:r w:rsidR="00305D4C" w:rsidRPr="00875A84">
              <w:rPr>
                <w:rFonts w:ascii="Times New Roman" w:hAnsi="Times New Roman" w:cs="Times New Roman"/>
                <w:sz w:val="24"/>
                <w:szCs w:val="24"/>
                <w:shd w:val="clear" w:color="auto" w:fill="FFFFFF"/>
                <w:lang w:val="ky-KG"/>
              </w:rPr>
              <w:t xml:space="preserve">имараттарда күтүү жайлары, жылытуу, </w:t>
            </w:r>
            <w:r w:rsidR="00305D4C" w:rsidRPr="00875A84">
              <w:rPr>
                <w:rFonts w:ascii="Times New Roman" w:hAnsi="Times New Roman" w:cs="Times New Roman"/>
                <w:b/>
                <w:sz w:val="24"/>
                <w:szCs w:val="24"/>
                <w:shd w:val="clear" w:color="auto" w:fill="FFFFFF"/>
                <w:lang w:val="ky-KG"/>
              </w:rPr>
              <w:t>интернет тарамы бар</w:t>
            </w:r>
            <w:r w:rsidR="00305D4C" w:rsidRPr="00875A84">
              <w:rPr>
                <w:rFonts w:ascii="Times New Roman" w:hAnsi="Times New Roman" w:cs="Times New Roman"/>
                <w:sz w:val="24"/>
                <w:szCs w:val="24"/>
                <w:shd w:val="clear" w:color="auto" w:fill="FFFFFF"/>
                <w:lang w:val="ky-KG"/>
              </w:rPr>
              <w:t>;</w:t>
            </w:r>
          </w:p>
          <w:p w:rsidR="004B5699" w:rsidRDefault="00EA400A" w:rsidP="004B5699">
            <w:pPr>
              <w:pStyle w:val="tkTablica"/>
              <w:shd w:val="clear" w:color="auto" w:fill="FFFFFF" w:themeFill="background1"/>
              <w:spacing w:after="0" w:line="240" w:lineRule="auto"/>
              <w:rPr>
                <w:rFonts w:ascii="Times New Roman" w:hAnsi="Times New Roman" w:cs="Times New Roman"/>
                <w:sz w:val="24"/>
                <w:szCs w:val="24"/>
                <w:lang w:val="ky-KG"/>
              </w:rPr>
            </w:pPr>
            <w:r w:rsidRPr="00875A84">
              <w:rPr>
                <w:rFonts w:ascii="Times New Roman" w:hAnsi="Times New Roman"/>
                <w:sz w:val="24"/>
                <w:szCs w:val="24"/>
                <w:lang w:val="ky-KG"/>
              </w:rPr>
              <w:t>–</w:t>
            </w:r>
            <w:r w:rsidR="00305D4C" w:rsidRPr="00875A84">
              <w:rPr>
                <w:rFonts w:ascii="Times New Roman" w:hAnsi="Times New Roman" w:cs="Times New Roman"/>
                <w:sz w:val="24"/>
                <w:szCs w:val="24"/>
                <w:shd w:val="clear" w:color="auto" w:fill="FFFFFF"/>
                <w:lang w:val="ky-KG"/>
              </w:rPr>
              <w:t xml:space="preserve"> </w:t>
            </w:r>
            <w:r w:rsidR="00305D4C" w:rsidRPr="00875A84">
              <w:rPr>
                <w:rFonts w:ascii="Times New Roman" w:hAnsi="Times New Roman" w:cs="Times New Roman"/>
                <w:b/>
                <w:sz w:val="24"/>
                <w:szCs w:val="24"/>
                <w:shd w:val="clear" w:color="auto" w:fill="FFFFFF"/>
                <w:lang w:val="ky-KG"/>
              </w:rPr>
              <w:t>документтер</w:t>
            </w:r>
            <w:r w:rsidR="00305D4C" w:rsidRPr="00875A84">
              <w:rPr>
                <w:rFonts w:ascii="Times New Roman" w:hAnsi="Times New Roman" w:cs="Times New Roman"/>
                <w:sz w:val="24"/>
                <w:szCs w:val="24"/>
                <w:shd w:val="clear" w:color="auto" w:fill="FFFFFF"/>
                <w:lang w:val="ky-KG"/>
              </w:rPr>
              <w:t xml:space="preserve"> кезек күтүү принциби боюнча </w:t>
            </w:r>
            <w:r w:rsidR="00305D4C" w:rsidRPr="00875A84">
              <w:rPr>
                <w:rFonts w:ascii="Times New Roman" w:hAnsi="Times New Roman" w:cs="Times New Roman"/>
                <w:b/>
                <w:sz w:val="24"/>
                <w:szCs w:val="24"/>
                <w:shd w:val="clear" w:color="auto" w:fill="FFFFFF"/>
                <w:lang w:val="ky-KG"/>
              </w:rPr>
              <w:t>кабыл алынат</w:t>
            </w:r>
            <w:r w:rsidR="00305D4C" w:rsidRPr="00875A84">
              <w:rPr>
                <w:rFonts w:ascii="Times New Roman" w:hAnsi="Times New Roman" w:cs="Times New Roman"/>
                <w:sz w:val="24"/>
                <w:szCs w:val="24"/>
                <w:shd w:val="clear" w:color="auto" w:fill="FFFFFF"/>
                <w:lang w:val="ky-KG"/>
              </w:rPr>
              <w:t>;</w:t>
            </w:r>
          </w:p>
          <w:p w:rsidR="00305D4C" w:rsidRPr="00875A84" w:rsidRDefault="00EA400A" w:rsidP="004B5699">
            <w:pPr>
              <w:pStyle w:val="tkTablica"/>
              <w:shd w:val="clear" w:color="auto" w:fill="FFFFFF" w:themeFill="background1"/>
              <w:spacing w:after="0" w:line="240" w:lineRule="auto"/>
              <w:rPr>
                <w:rFonts w:ascii="Times New Roman" w:hAnsi="Times New Roman" w:cs="Times New Roman"/>
                <w:sz w:val="24"/>
                <w:szCs w:val="24"/>
                <w:lang w:val="ky-KG"/>
              </w:rPr>
            </w:pPr>
            <w:r w:rsidRPr="00875A84">
              <w:rPr>
                <w:rFonts w:ascii="Times New Roman" w:hAnsi="Times New Roman"/>
                <w:sz w:val="24"/>
                <w:szCs w:val="24"/>
                <w:lang w:val="ky-KG"/>
              </w:rPr>
              <w:t>–</w:t>
            </w:r>
            <w:r w:rsidR="00305D4C" w:rsidRPr="00875A84">
              <w:rPr>
                <w:rFonts w:ascii="Times New Roman" w:hAnsi="Times New Roman" w:cs="Times New Roman"/>
                <w:sz w:val="24"/>
                <w:szCs w:val="24"/>
                <w:lang w:val="ky-KG"/>
              </w:rPr>
              <w:t xml:space="preserve"> </w:t>
            </w:r>
            <w:r w:rsidR="00305D4C" w:rsidRPr="00875A84">
              <w:rPr>
                <w:rFonts w:ascii="Times New Roman" w:hAnsi="Times New Roman" w:cs="Times New Roman"/>
                <w:sz w:val="24"/>
                <w:szCs w:val="24"/>
                <w:shd w:val="clear" w:color="auto" w:fill="FFFFFF"/>
                <w:lang w:val="ky-KG"/>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w:t>
            </w:r>
            <w:r w:rsidR="00305D4C" w:rsidRPr="00875A84">
              <w:rPr>
                <w:rFonts w:ascii="Times New Roman" w:hAnsi="Times New Roman" w:cs="Times New Roman"/>
                <w:sz w:val="24"/>
                <w:szCs w:val="24"/>
                <w:shd w:val="clear" w:color="auto" w:fill="FFFFFF"/>
                <w:lang w:val="ky-KG"/>
              </w:rPr>
              <w:lastRenderedPageBreak/>
              <w:t xml:space="preserve">аялдар) кезексиз тейленет, эгерде алар бөлмөгө көтөрүлүп чыга алышпаса, кызматкер өзү ылдый түшүп, арызын </w:t>
            </w:r>
            <w:r w:rsidR="00305D4C" w:rsidRPr="00875A84">
              <w:rPr>
                <w:rFonts w:ascii="Times New Roman" w:hAnsi="Times New Roman" w:cs="Times New Roman"/>
                <w:b/>
                <w:sz w:val="24"/>
                <w:szCs w:val="24"/>
                <w:shd w:val="clear" w:color="auto" w:fill="FFFFFF"/>
                <w:lang w:val="ky-KG"/>
              </w:rPr>
              <w:t>жана башка документтерди алат.</w:t>
            </w:r>
          </w:p>
          <w:p w:rsidR="002128DC" w:rsidRPr="002128DC" w:rsidRDefault="00305D4C" w:rsidP="003D2320">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cs="Times New Roman"/>
                <w:sz w:val="24"/>
                <w:szCs w:val="24"/>
                <w:shd w:val="clear" w:color="auto" w:fill="FFFFFF"/>
                <w:lang w:val="ky-KG"/>
              </w:rPr>
              <w:t xml:space="preserve">Келүүчүлөргө ыңгайлуу болушу үчүн кызмат көрсөтүлүүчү жерде кызмат көрсөтүүнү алууга зарыл болгон документтердин тизмеги </w:t>
            </w:r>
            <w:r w:rsidR="002128DC" w:rsidRPr="002128DC">
              <w:rPr>
                <w:rFonts w:ascii="Times New Roman" w:hAnsi="Times New Roman" w:cs="Times New Roman"/>
                <w:b/>
                <w:sz w:val="24"/>
                <w:szCs w:val="28"/>
                <w:shd w:val="clear" w:color="auto" w:fill="FFFFFF"/>
                <w:lang w:val="ky-KG"/>
              </w:rPr>
              <w:t xml:space="preserve">жана </w:t>
            </w:r>
            <w:hyperlink r:id="rId11" w:history="1">
              <w:r w:rsidR="002128DC" w:rsidRPr="002128DC">
                <w:rPr>
                  <w:rStyle w:val="a4"/>
                  <w:rFonts w:ascii="Times New Roman" w:hAnsi="Times New Roman" w:cs="Times New Roman"/>
                  <w:b/>
                  <w:color w:val="auto"/>
                  <w:sz w:val="24"/>
                  <w:szCs w:val="28"/>
                  <w:u w:val="none"/>
                  <w:lang w:val="ky-KG"/>
                </w:rPr>
                <w:t>www.migrant.kg</w:t>
              </w:r>
            </w:hyperlink>
            <w:r w:rsidR="002128DC" w:rsidRPr="002128DC">
              <w:rPr>
                <w:rFonts w:ascii="Times New Roman" w:hAnsi="Times New Roman" w:cs="Times New Roman"/>
                <w:b/>
                <w:sz w:val="24"/>
                <w:szCs w:val="28"/>
                <w:lang w:val="ky-KG"/>
              </w:rPr>
              <w:t xml:space="preserve"> сайтында онлайн режиминде жеткиликтүү болгон </w:t>
            </w:r>
            <w:r w:rsidR="002128DC" w:rsidRPr="002128DC">
              <w:rPr>
                <w:rFonts w:ascii="Times New Roman" w:hAnsi="Times New Roman" w:cs="Times New Roman"/>
                <w:b/>
                <w:sz w:val="24"/>
                <w:szCs w:val="28"/>
                <w:shd w:val="clear" w:color="auto" w:fill="FFFFFF"/>
                <w:lang w:val="ky-KG"/>
              </w:rPr>
              <w:t>толтуруу тартиби жөнүндө маалыматтар (үлгүлөр) жайгаштырылат</w:t>
            </w:r>
          </w:p>
        </w:tc>
      </w:tr>
      <w:tr w:rsidR="000314D3" w:rsidRPr="00944559" w:rsidTr="00340C5F">
        <w:tc>
          <w:tcPr>
            <w:tcW w:w="240" w:type="pct"/>
            <w:shd w:val="clear" w:color="auto" w:fill="FFFFFF"/>
            <w:tcMar>
              <w:top w:w="0" w:type="dxa"/>
              <w:left w:w="108" w:type="dxa"/>
              <w:bottom w:w="0" w:type="dxa"/>
              <w:right w:w="108" w:type="dxa"/>
            </w:tcMar>
            <w:hideMark/>
          </w:tcPr>
          <w:p w:rsidR="00B061F4" w:rsidRPr="00875A84" w:rsidRDefault="00B061F4"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7</w:t>
            </w:r>
          </w:p>
        </w:tc>
        <w:tc>
          <w:tcPr>
            <w:tcW w:w="768" w:type="pct"/>
            <w:shd w:val="clear" w:color="auto" w:fill="FFFFFF"/>
            <w:tcMar>
              <w:top w:w="0" w:type="dxa"/>
              <w:left w:w="108" w:type="dxa"/>
              <w:bottom w:w="0" w:type="dxa"/>
              <w:right w:w="108" w:type="dxa"/>
            </w:tcMar>
            <w:hideMark/>
          </w:tcPr>
          <w:p w:rsidR="00B061F4" w:rsidRPr="00875A84" w:rsidRDefault="001400F0" w:rsidP="00875A84">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көрсөтүүнүн мөөнөтү</w:t>
            </w:r>
          </w:p>
        </w:tc>
        <w:tc>
          <w:tcPr>
            <w:tcW w:w="1780" w:type="pct"/>
            <w:shd w:val="clear" w:color="auto" w:fill="FFFFFF"/>
            <w:tcMar>
              <w:top w:w="0" w:type="dxa"/>
              <w:left w:w="108" w:type="dxa"/>
              <w:bottom w:w="0" w:type="dxa"/>
              <w:right w:w="108" w:type="dxa"/>
            </w:tcMar>
            <w:hideMark/>
          </w:tcPr>
          <w:p w:rsidR="00B061F4" w:rsidRPr="00875A84" w:rsidRDefault="001400F0" w:rsidP="00875A84">
            <w:pPr>
              <w:shd w:val="clear" w:color="auto" w:fill="FFFFFF"/>
              <w:spacing w:after="0" w:line="240" w:lineRule="auto"/>
              <w:jc w:val="both"/>
              <w:rPr>
                <w:rFonts w:ascii="Times New Roman" w:eastAsia="Times New Roman" w:hAnsi="Times New Roman" w:cs="Times New Roman"/>
                <w:b/>
                <w:strike/>
                <w:sz w:val="24"/>
                <w:szCs w:val="24"/>
                <w:lang w:val="ky-KG" w:eastAsia="ru-RU"/>
              </w:rPr>
            </w:pPr>
            <w:r w:rsidRPr="00875A84">
              <w:rPr>
                <w:rFonts w:ascii="Times New Roman" w:hAnsi="Times New Roman" w:cs="Times New Roman"/>
                <w:b/>
                <w:strike/>
                <w:sz w:val="24"/>
                <w:szCs w:val="24"/>
                <w:shd w:val="clear" w:color="auto" w:fill="FFFFFF"/>
                <w:lang w:val="ky-KG"/>
              </w:rPr>
              <w:t>Консультация берүүгө, документтерди кабыл алууга, анын ичинде кезек күтүүгө чектелген убакыт - 30 минут, Документтерди кароо мөөнөтү - 5 күнгө чейинки убакытты алат. Комиссия карагандан кийин оң чечилсе, акча чечим кабыл алынган учурдан тартып 15 календардык күндүн аралыгында которулат</w:t>
            </w:r>
          </w:p>
        </w:tc>
        <w:tc>
          <w:tcPr>
            <w:tcW w:w="2212" w:type="pct"/>
          </w:tcPr>
          <w:p w:rsidR="004B5699" w:rsidRDefault="00EA400A" w:rsidP="004B5699">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001400F0" w:rsidRPr="00875A84">
              <w:rPr>
                <w:rFonts w:ascii="Times New Roman" w:eastAsia="Times New Roman" w:hAnsi="Times New Roman" w:cs="Times New Roman"/>
                <w:b/>
                <w:sz w:val="24"/>
                <w:szCs w:val="24"/>
                <w:lang w:val="ky-KG" w:eastAsia="ru-RU"/>
              </w:rPr>
              <w:t xml:space="preserve"> документтерди кабыл алуу убактысы </w:t>
            </w:r>
            <w:r w:rsidRPr="00875A84">
              <w:rPr>
                <w:rFonts w:ascii="Times New Roman" w:hAnsi="Times New Roman"/>
                <w:sz w:val="24"/>
                <w:szCs w:val="24"/>
                <w:lang w:val="ky-KG"/>
              </w:rPr>
              <w:t>–</w:t>
            </w:r>
            <w:r w:rsidR="001400F0" w:rsidRPr="00875A84">
              <w:rPr>
                <w:rFonts w:ascii="Times New Roman" w:eastAsia="Times New Roman" w:hAnsi="Times New Roman" w:cs="Times New Roman"/>
                <w:b/>
                <w:sz w:val="24"/>
                <w:szCs w:val="24"/>
                <w:lang w:val="ky-KG" w:eastAsia="ru-RU"/>
              </w:rPr>
              <w:t xml:space="preserve"> 15 мүнөттөн ашпайт.</w:t>
            </w:r>
          </w:p>
          <w:p w:rsidR="001400F0" w:rsidRPr="00875A84" w:rsidRDefault="00EA400A" w:rsidP="004B5699">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001400F0" w:rsidRPr="00875A84">
              <w:rPr>
                <w:rFonts w:ascii="Times New Roman" w:eastAsia="Times New Roman" w:hAnsi="Times New Roman" w:cs="Times New Roman"/>
                <w:b/>
                <w:sz w:val="24"/>
                <w:szCs w:val="24"/>
                <w:lang w:val="ky-KG" w:eastAsia="ru-RU"/>
              </w:rPr>
              <w:t xml:space="preserve"> документтерди кароо мөөнөтү – 3 жумушчу күндөн ашпайт.</w:t>
            </w:r>
          </w:p>
          <w:p w:rsidR="00B061F4" w:rsidRPr="00875A84" w:rsidRDefault="00EA400A" w:rsidP="004B5699">
            <w:pPr>
              <w:shd w:val="clear" w:color="auto" w:fill="FFFFFF" w:themeFill="background1"/>
              <w:spacing w:after="0" w:line="240" w:lineRule="auto"/>
              <w:jc w:val="both"/>
              <w:rPr>
                <w:rFonts w:ascii="Times New Roman" w:eastAsia="Times New Roman" w:hAnsi="Times New Roman" w:cs="Times New Roman"/>
                <w:sz w:val="24"/>
                <w:szCs w:val="24"/>
                <w:lang w:val="ky-KG" w:eastAsia="ru-RU"/>
              </w:rPr>
            </w:pPr>
            <w:r w:rsidRPr="00875A84">
              <w:rPr>
                <w:rFonts w:ascii="Times New Roman" w:hAnsi="Times New Roman"/>
                <w:sz w:val="24"/>
                <w:szCs w:val="24"/>
                <w:lang w:val="ky-KG"/>
              </w:rPr>
              <w:t>–</w:t>
            </w:r>
            <w:r w:rsidR="001400F0" w:rsidRPr="00875A84">
              <w:rPr>
                <w:rFonts w:ascii="Times New Roman" w:eastAsia="Times New Roman" w:hAnsi="Times New Roman" w:cs="Times New Roman"/>
                <w:b/>
                <w:sz w:val="24"/>
                <w:szCs w:val="24"/>
                <w:lang w:val="ky-KG" w:eastAsia="ru-RU"/>
              </w:rPr>
              <w:t xml:space="preserve"> компенсацияны төлөп берүү мөөнөтү </w:t>
            </w:r>
            <w:r w:rsidRPr="00875A84">
              <w:rPr>
                <w:rFonts w:ascii="Times New Roman" w:hAnsi="Times New Roman"/>
                <w:sz w:val="24"/>
                <w:szCs w:val="24"/>
                <w:lang w:val="ky-KG"/>
              </w:rPr>
              <w:t>–</w:t>
            </w:r>
            <w:r w:rsidR="001400F0" w:rsidRPr="00875A84">
              <w:rPr>
                <w:rFonts w:ascii="Times New Roman" w:eastAsia="Times New Roman" w:hAnsi="Times New Roman" w:cs="Times New Roman"/>
                <w:b/>
                <w:sz w:val="24"/>
                <w:szCs w:val="24"/>
                <w:lang w:val="ky-KG" w:eastAsia="ru-RU"/>
              </w:rPr>
              <w:t xml:space="preserve"> 6 жумушчу күндөн ашпайт.</w:t>
            </w:r>
          </w:p>
        </w:tc>
      </w:tr>
      <w:tr w:rsidR="000314D3" w:rsidRPr="00944559" w:rsidTr="00340C5F">
        <w:tc>
          <w:tcPr>
            <w:tcW w:w="5000" w:type="pct"/>
            <w:gridSpan w:val="4"/>
            <w:shd w:val="clear" w:color="auto" w:fill="FFFFFF"/>
            <w:tcMar>
              <w:top w:w="0" w:type="dxa"/>
              <w:left w:w="108" w:type="dxa"/>
              <w:bottom w:w="0" w:type="dxa"/>
              <w:right w:w="108" w:type="dxa"/>
            </w:tcMar>
          </w:tcPr>
          <w:p w:rsidR="00B061F4" w:rsidRPr="00875A84" w:rsidRDefault="001400F0" w:rsidP="00875A84">
            <w:pPr>
              <w:spacing w:after="0" w:line="240" w:lineRule="auto"/>
              <w:jc w:val="center"/>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 алуучуларга маалымат берүү</w:t>
            </w:r>
          </w:p>
        </w:tc>
      </w:tr>
      <w:tr w:rsidR="003D2320" w:rsidRPr="00875A84" w:rsidTr="002530BF">
        <w:tc>
          <w:tcPr>
            <w:tcW w:w="240" w:type="pct"/>
            <w:shd w:val="clear" w:color="auto" w:fill="FFFFFF"/>
            <w:tcMar>
              <w:top w:w="0" w:type="dxa"/>
              <w:left w:w="108" w:type="dxa"/>
              <w:bottom w:w="0" w:type="dxa"/>
              <w:right w:w="108" w:type="dxa"/>
            </w:tcMar>
          </w:tcPr>
          <w:p w:rsidR="003D2320" w:rsidRPr="00875A84" w:rsidRDefault="003D2320" w:rsidP="003D2320">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8</w:t>
            </w:r>
          </w:p>
        </w:tc>
        <w:tc>
          <w:tcPr>
            <w:tcW w:w="768" w:type="pct"/>
            <w:shd w:val="clear" w:color="auto" w:fill="FFFFFF"/>
            <w:tcMar>
              <w:top w:w="0" w:type="dxa"/>
              <w:left w:w="108" w:type="dxa"/>
              <w:bottom w:w="0" w:type="dxa"/>
              <w:right w:w="108" w:type="dxa"/>
            </w:tcMar>
          </w:tcPr>
          <w:p w:rsidR="003D2320" w:rsidRPr="00875A84" w:rsidRDefault="003D2320" w:rsidP="003D2320">
            <w:pPr>
              <w:pStyle w:val="tkTablica"/>
              <w:shd w:val="clear" w:color="auto" w:fill="FFFFFF" w:themeFill="background1"/>
              <w:spacing w:after="0" w:line="240" w:lineRule="auto"/>
              <w:rPr>
                <w:rFonts w:ascii="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 xml:space="preserve">Керектөөчүгө көрсөтүлүүчү кызматтар (ыйгарым укуктуу органдар тарабынан жарандарга маалымат берүүнүн толуктугу жана </w:t>
            </w:r>
            <w:r w:rsidRPr="00875A84">
              <w:rPr>
                <w:rFonts w:ascii="Times New Roman" w:hAnsi="Times New Roman" w:cs="Times New Roman"/>
                <w:sz w:val="24"/>
                <w:szCs w:val="24"/>
                <w:shd w:val="clear" w:color="auto" w:fill="FFFFFF"/>
                <w:lang w:val="ky-KG"/>
              </w:rPr>
              <w:lastRenderedPageBreak/>
              <w:t>көлөмү) жөнүндө маалымат берүү</w:t>
            </w:r>
          </w:p>
          <w:p w:rsidR="003D2320" w:rsidRPr="00875A84" w:rsidRDefault="003D2320" w:rsidP="003D2320">
            <w:pPr>
              <w:spacing w:after="0" w:line="240" w:lineRule="auto"/>
              <w:jc w:val="both"/>
              <w:rPr>
                <w:rFonts w:ascii="Times New Roman" w:eastAsia="Times New Roman" w:hAnsi="Times New Roman" w:cs="Times New Roman"/>
                <w:sz w:val="24"/>
                <w:szCs w:val="24"/>
                <w:lang w:val="ky-KG"/>
              </w:rPr>
            </w:pPr>
          </w:p>
        </w:tc>
        <w:tc>
          <w:tcPr>
            <w:tcW w:w="1780" w:type="pct"/>
            <w:shd w:val="clear" w:color="auto" w:fill="FFFFFF"/>
            <w:tcMar>
              <w:top w:w="0" w:type="dxa"/>
              <w:left w:w="108" w:type="dxa"/>
              <w:bottom w:w="0" w:type="dxa"/>
              <w:right w:w="108" w:type="dxa"/>
            </w:tcMar>
          </w:tcPr>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lastRenderedPageBreak/>
              <w:t>Мамлекеттик кызмат көрсөтүү жөнүндө маалыматты төмөнкүлөрдөн алууга болот:</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эмгек, миграция жана жаштар чөйрөсүндөгү ыйгарым укуктуу мамлекеттик органдын коомдук кабылдамасынан;</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эмгек, миграция жана жаштар чөйрөсүндөгү ыйгарым укуктуу мамлекеттик органдын сайтынан;</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lastRenderedPageBreak/>
              <w:t>- эмгек, миграция жана жаштар чөйрөсүндөгү ыйгарым укуктуу мамлекеттик органдын АОсуна жеке кайрылуу аркылуу;</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жарандарды чет өлкөлөргө ишке орноштуруу чөйрөсүндөгү ыйгарым укуктуу мамлекеттик органынын сайтынан;</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жарандарды чет өлкөлөргө ишке орноштуруу чөйрөсүндөгү ыйгарым укуктуу мамлекеттик органына жеке кайрылуу аркылуу;</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эмгек, миграция жана жаштар чөйрөсүндөгү ыйгарым укуктуу мамлекеттик органдын АОсунун маалыматтык такталарынан, брошюралардан, буклеттерден.</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Эмгек, миграция жана жаштар чөйрөсүндөгү ыйгарым укуктуу мамлекеттик органдын АОсунда жарандарды кабыл алуу, алар кайрылган күнү жүргүзүлөт.</w:t>
            </w:r>
          </w:p>
          <w:p w:rsidR="003D2320" w:rsidRPr="00875A84" w:rsidRDefault="003D2320" w:rsidP="003D2320">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Маалымат мамлекеттик жана расмий тилдерде берилет</w:t>
            </w:r>
          </w:p>
        </w:tc>
        <w:tc>
          <w:tcPr>
            <w:tcW w:w="2212" w:type="pct"/>
            <w:tcBorders>
              <w:top w:val="single" w:sz="4" w:space="0" w:color="auto"/>
              <w:left w:val="single" w:sz="4" w:space="0" w:color="auto"/>
              <w:bottom w:val="single" w:sz="4" w:space="0" w:color="auto"/>
              <w:right w:val="single" w:sz="4" w:space="0" w:color="auto"/>
            </w:tcBorders>
            <w:shd w:val="clear" w:color="auto" w:fill="FFFFFF" w:themeFill="background1"/>
          </w:tcPr>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lastRenderedPageBreak/>
              <w:t>Мамлекеттик кызмат көрсөтүү жөнүндө маалыматты төмөнкүлөрдөн алса болот:</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ЖЧИБ;</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КР ЭСКММ РФ өкүлчүлүгүнөн;</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xml:space="preserve">– </w:t>
            </w:r>
            <w:r w:rsidRPr="003D2320">
              <w:rPr>
                <w:rFonts w:ascii="Times New Roman" w:eastAsia="Times New Roman" w:hAnsi="Times New Roman"/>
                <w:b/>
                <w:sz w:val="24"/>
                <w:szCs w:val="28"/>
                <w:lang w:val="ky-KG" w:eastAsia="ru-RU"/>
              </w:rPr>
              <w:t xml:space="preserve">Кыргыз Республикасынын дипломатиялык өкүлчүлүктөрүнөн/консулдук </w:t>
            </w:r>
            <w:r w:rsidRPr="003D2320">
              <w:rPr>
                <w:rFonts w:ascii="Times New Roman" w:hAnsi="Times New Roman"/>
                <w:b/>
                <w:sz w:val="24"/>
                <w:szCs w:val="28"/>
                <w:lang w:val="ky-KG"/>
              </w:rPr>
              <w:t>мекемелеринен;</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оозеки (кызуу байланыш) – 1899 номери боюнча;</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xml:space="preserve">– ЖЧИБ, КР ЭСКММ РФ өкүлчүлүгүнө, </w:t>
            </w:r>
            <w:r w:rsidRPr="003D2320">
              <w:rPr>
                <w:rFonts w:ascii="Times New Roman" w:eastAsia="Times New Roman" w:hAnsi="Times New Roman"/>
                <w:b/>
                <w:sz w:val="24"/>
                <w:szCs w:val="28"/>
                <w:lang w:val="ky-KG" w:eastAsia="ru-RU"/>
              </w:rPr>
              <w:t xml:space="preserve">Кыргыз Республикасынын дипломатиялык өкүлчүлүктөрүнө /консулдук </w:t>
            </w:r>
            <w:r w:rsidRPr="003D2320">
              <w:rPr>
                <w:rFonts w:ascii="Times New Roman" w:hAnsi="Times New Roman"/>
                <w:b/>
                <w:sz w:val="24"/>
                <w:szCs w:val="28"/>
                <w:lang w:val="ky-KG"/>
              </w:rPr>
              <w:t>мекемелерине жеке кайрылуу аркылуу;</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lastRenderedPageBreak/>
              <w:t>–</w:t>
            </w:r>
            <w:hyperlink r:id="rId12" w:history="1">
              <w:r w:rsidRPr="003D2320">
                <w:rPr>
                  <w:rStyle w:val="a4"/>
                  <w:rFonts w:ascii="Times New Roman" w:hAnsi="Times New Roman"/>
                  <w:b/>
                  <w:color w:val="auto"/>
                  <w:sz w:val="24"/>
                  <w:szCs w:val="28"/>
                  <w:u w:val="none"/>
                  <w:lang w:val="ky-KG"/>
                </w:rPr>
                <w:t>www.migrant.kg</w:t>
              </w:r>
            </w:hyperlink>
            <w:r w:rsidRPr="003D2320">
              <w:rPr>
                <w:rFonts w:ascii="Times New Roman" w:hAnsi="Times New Roman"/>
                <w:b/>
                <w:sz w:val="24"/>
                <w:szCs w:val="28"/>
                <w:lang w:val="ky-KG"/>
              </w:rPr>
              <w:t xml:space="preserve"> сайтынан;</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xml:space="preserve">– Электрондук кызмат көрсөтүүлөр мамлекеттик порталынан: </w:t>
            </w:r>
            <w:hyperlink r:id="rId13" w:history="1">
              <w:r w:rsidRPr="003D2320">
                <w:rPr>
                  <w:rStyle w:val="a4"/>
                  <w:rFonts w:ascii="Times New Roman" w:hAnsi="Times New Roman"/>
                  <w:b/>
                  <w:sz w:val="24"/>
                  <w:szCs w:val="28"/>
                  <w:u w:val="none"/>
                  <w:lang w:val="ky-KG"/>
                </w:rPr>
                <w:t>www.portal.tunduk.kg</w:t>
              </w:r>
            </w:hyperlink>
            <w:r w:rsidRPr="003D2320">
              <w:rPr>
                <w:rFonts w:ascii="Times New Roman" w:hAnsi="Times New Roman"/>
                <w:b/>
                <w:sz w:val="24"/>
                <w:szCs w:val="28"/>
                <w:lang w:val="ky-KG"/>
              </w:rPr>
              <w:t>.</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 xml:space="preserve">Жарандар ЖЧИБ, КР ЭСКММ РФ өкүлчүлүгүндө жана </w:t>
            </w:r>
            <w:r w:rsidRPr="003D2320">
              <w:rPr>
                <w:rFonts w:ascii="Times New Roman" w:hAnsi="Times New Roman"/>
                <w:b/>
                <w:sz w:val="24"/>
                <w:shd w:val="clear" w:color="auto" w:fill="FFFFFF"/>
                <w:lang w:val="ky-KG"/>
              </w:rPr>
              <w:t xml:space="preserve">Кыргыз Республикасынын дипломатиялык өкүлчүлүктөрүндө/консулдук мекемелеринде </w:t>
            </w:r>
            <w:r w:rsidRPr="003D2320">
              <w:rPr>
                <w:rFonts w:ascii="Times New Roman" w:hAnsi="Times New Roman"/>
                <w:b/>
                <w:sz w:val="24"/>
                <w:szCs w:val="28"/>
                <w:lang w:val="ky-KG"/>
              </w:rPr>
              <w:t>алар кайрылган күнү кабыл алынат.</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shd w:val="clear" w:color="auto" w:fill="FFFFFF"/>
                <w:lang w:val="ky-KG"/>
              </w:rPr>
            </w:pPr>
            <w:r w:rsidRPr="003D2320">
              <w:rPr>
                <w:rFonts w:ascii="Times New Roman" w:hAnsi="Times New Roman"/>
                <w:b/>
                <w:sz w:val="24"/>
                <w:szCs w:val="28"/>
                <w:shd w:val="clear" w:color="auto" w:fill="FFFFFF"/>
                <w:lang w:val="ky-KG"/>
              </w:rPr>
              <w:t>Маалыматтар менен кызмат көрсөткөн мекемелерде коюлган маалымат такталарынан, брошюралардан жана буклеттерден таанышса болот.</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Көрсөтүлүүчү мамлекеттик кызмат жөнүндө маалымат берүүнүн акысыз экендиги ар бир кайрылган адамга кепилденет.</w:t>
            </w:r>
          </w:p>
          <w:p w:rsidR="003D2320" w:rsidRPr="003D2320" w:rsidRDefault="003D2320" w:rsidP="003D2320">
            <w:pPr>
              <w:shd w:val="clear" w:color="auto" w:fill="FFFFFF" w:themeFill="background1"/>
              <w:tabs>
                <w:tab w:val="left" w:pos="184"/>
              </w:tabs>
              <w:spacing w:after="0" w:line="240" w:lineRule="auto"/>
              <w:jc w:val="both"/>
              <w:rPr>
                <w:rFonts w:ascii="Times New Roman" w:hAnsi="Times New Roman"/>
                <w:b/>
                <w:sz w:val="24"/>
                <w:szCs w:val="28"/>
                <w:lang w:val="ky-KG"/>
              </w:rPr>
            </w:pPr>
            <w:r w:rsidRPr="003D2320">
              <w:rPr>
                <w:rFonts w:ascii="Times New Roman" w:hAnsi="Times New Roman"/>
                <w:b/>
                <w:sz w:val="24"/>
                <w:szCs w:val="28"/>
                <w:lang w:val="ky-KG"/>
              </w:rPr>
              <w:t>Маалыматтар мамлекеттик жана расмий тилдерде берилет.</w:t>
            </w:r>
          </w:p>
        </w:tc>
      </w:tr>
      <w:tr w:rsidR="008A12D1" w:rsidRPr="00944559" w:rsidTr="00611A58">
        <w:trPr>
          <w:trHeight w:val="554"/>
        </w:trPr>
        <w:tc>
          <w:tcPr>
            <w:tcW w:w="240" w:type="pct"/>
            <w:shd w:val="clear" w:color="auto" w:fill="FFFFFF"/>
            <w:tcMar>
              <w:top w:w="0" w:type="dxa"/>
              <w:left w:w="108" w:type="dxa"/>
              <w:bottom w:w="0" w:type="dxa"/>
              <w:right w:w="108" w:type="dxa"/>
            </w:tcMar>
            <w:hideMark/>
          </w:tcPr>
          <w:p w:rsidR="008A12D1" w:rsidRPr="00875A84" w:rsidRDefault="008A12D1" w:rsidP="008A12D1">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9</w:t>
            </w:r>
          </w:p>
        </w:tc>
        <w:tc>
          <w:tcPr>
            <w:tcW w:w="768" w:type="pct"/>
            <w:shd w:val="clear" w:color="auto" w:fill="FFFFFF"/>
            <w:tcMar>
              <w:top w:w="0" w:type="dxa"/>
              <w:left w:w="108" w:type="dxa"/>
              <w:bottom w:w="0" w:type="dxa"/>
              <w:right w:w="108" w:type="dxa"/>
            </w:tcMar>
            <w:hideMark/>
          </w:tcPr>
          <w:p w:rsidR="008A12D1" w:rsidRPr="00875A84" w:rsidRDefault="008A12D1" w:rsidP="008A12D1">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Кызмат көрсөтүү жөнүндө маалыматты жайылтуу ыкмалары (бардык мүмкүн болгон ыкмаларды мүнөздөө же санап кетүү)</w:t>
            </w:r>
          </w:p>
        </w:tc>
        <w:tc>
          <w:tcPr>
            <w:tcW w:w="1780" w:type="pct"/>
            <w:shd w:val="clear" w:color="auto" w:fill="FFFFFF"/>
            <w:tcMar>
              <w:top w:w="0" w:type="dxa"/>
              <w:left w:w="108" w:type="dxa"/>
              <w:bottom w:w="0" w:type="dxa"/>
              <w:right w:w="108" w:type="dxa"/>
            </w:tcMar>
            <w:hideMark/>
          </w:tcPr>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Мамлекеттик кызмат көрсөтүү жөнүндө маалымат төмөнкүлөр аркылуу жайылтылат:</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ЖМК;</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эмгек, миграция жана жаштар чөйрөсүндөгү ыйгарым укуктуу мамлекеттик органдын сайты;</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жарандарды чет өлкөлөргө ишке орноштуруу чөйрөсүндөгү ыйгарым укуктуу мамлекеттик органынын сайты;</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lastRenderedPageBreak/>
              <w:t>- жарандарды чет өлкөлөргө ишке орноштуруу чөйрөсүндөгү ыйгарым укуктуу мамлекеттик органынын такталары, буклеттери жана брошюралары;</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эмгек, миграция жана жаштар чөйрөсүндөгү ыйгарым укуктуу мамлекеттик органдын коомдук кабылдамасы;</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"189 - шыр байланыш" боюнча;</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телефон боюнча.</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Даректер, телефон номерлери жана иш режими мамлекеттик кызмат көрсөтүүнүн стандарттары менен кошо, эмгек, миграция жана жаштар чөйрөсүндөгү ыйгарым укуктуу мамлекеттик органдын жана анын АОсунун такталарына жана сайтына жайгаштырылат</w:t>
            </w:r>
          </w:p>
        </w:tc>
        <w:tc>
          <w:tcPr>
            <w:tcW w:w="2212" w:type="pct"/>
            <w:tcBorders>
              <w:top w:val="single" w:sz="4" w:space="0" w:color="auto"/>
              <w:left w:val="single" w:sz="4" w:space="0" w:color="auto"/>
              <w:bottom w:val="single" w:sz="4" w:space="0" w:color="auto"/>
              <w:right w:val="single" w:sz="4" w:space="0" w:color="auto"/>
            </w:tcBorders>
            <w:shd w:val="clear" w:color="auto" w:fill="FFFFFF" w:themeFill="background1"/>
          </w:tcPr>
          <w:p w:rsidR="008A12D1" w:rsidRPr="008A12D1" w:rsidRDefault="008A12D1" w:rsidP="008A12D1">
            <w:pPr>
              <w:shd w:val="clear" w:color="auto" w:fill="FFFFFF"/>
              <w:spacing w:after="0" w:line="240" w:lineRule="auto"/>
              <w:jc w:val="both"/>
              <w:rPr>
                <w:rFonts w:ascii="Times New Roman" w:eastAsia="Times New Roman" w:hAnsi="Times New Roman"/>
                <w:b/>
                <w:sz w:val="24"/>
                <w:szCs w:val="28"/>
                <w:lang w:val="ky-KG" w:eastAsia="ru-RU"/>
              </w:rPr>
            </w:pPr>
            <w:r w:rsidRPr="008A12D1">
              <w:rPr>
                <w:rFonts w:ascii="Times New Roman" w:eastAsia="Times New Roman" w:hAnsi="Times New Roman"/>
                <w:b/>
                <w:sz w:val="24"/>
                <w:szCs w:val="28"/>
                <w:lang w:val="ky-KG" w:eastAsia="ru-RU"/>
              </w:rPr>
              <w:lastRenderedPageBreak/>
              <w:t xml:space="preserve">    Кызмат көрсөтүү жөнүндө маалыматты жайылтуу төмөнкүлөр аркылуу жүргүзүлүшү мүмкүн:</w:t>
            </w:r>
          </w:p>
          <w:p w:rsidR="008A12D1" w:rsidRPr="008A12D1" w:rsidRDefault="008A12D1" w:rsidP="008A12D1">
            <w:pPr>
              <w:shd w:val="clear" w:color="auto" w:fill="FFFFFF"/>
              <w:spacing w:after="0" w:line="240" w:lineRule="auto"/>
              <w:jc w:val="both"/>
              <w:rPr>
                <w:rFonts w:ascii="Times New Roman" w:eastAsia="Times New Roman" w:hAnsi="Times New Roman"/>
                <w:b/>
                <w:sz w:val="24"/>
                <w:szCs w:val="28"/>
                <w:lang w:val="ky-KG" w:eastAsia="ru-RU"/>
              </w:rPr>
            </w:pPr>
            <w:r w:rsidRPr="008A12D1">
              <w:rPr>
                <w:rFonts w:ascii="Times New Roman" w:hAnsi="Times New Roman"/>
                <w:b/>
                <w:sz w:val="24"/>
                <w:szCs w:val="28"/>
                <w:lang w:val="ky-KG"/>
              </w:rPr>
              <w:t xml:space="preserve">– </w:t>
            </w:r>
            <w:r w:rsidRPr="008A12D1">
              <w:rPr>
                <w:rFonts w:ascii="Times New Roman" w:eastAsia="Times New Roman" w:hAnsi="Times New Roman"/>
                <w:b/>
                <w:sz w:val="24"/>
                <w:szCs w:val="28"/>
                <w:lang w:val="ky-KG" w:eastAsia="ru-RU"/>
              </w:rPr>
              <w:t xml:space="preserve">ЖМК, радио, </w:t>
            </w:r>
            <w:r w:rsidRPr="008A12D1">
              <w:rPr>
                <w:rFonts w:ascii="Times New Roman" w:hAnsi="Times New Roman"/>
                <w:b/>
                <w:sz w:val="24"/>
                <w:szCs w:val="28"/>
                <w:lang w:val="ky-KG"/>
              </w:rPr>
              <w:t>телекөрсөтүү</w:t>
            </w:r>
            <w:r w:rsidRPr="008A12D1">
              <w:rPr>
                <w:rFonts w:ascii="Times New Roman" w:eastAsia="Times New Roman" w:hAnsi="Times New Roman"/>
                <w:b/>
                <w:sz w:val="24"/>
                <w:szCs w:val="28"/>
                <w:lang w:val="ky-KG" w:eastAsia="ru-RU"/>
              </w:rPr>
              <w:t>, маалымат сайттары, социалдык тарамдар;</w:t>
            </w:r>
          </w:p>
          <w:p w:rsidR="008A12D1" w:rsidRPr="008A12D1" w:rsidRDefault="008A12D1" w:rsidP="008A12D1">
            <w:pPr>
              <w:shd w:val="clear" w:color="auto" w:fill="FFFFFF" w:themeFill="background1"/>
              <w:spacing w:after="0" w:line="240" w:lineRule="auto"/>
              <w:contextualSpacing/>
              <w:jc w:val="both"/>
              <w:rPr>
                <w:rFonts w:ascii="Times New Roman" w:hAnsi="Times New Roman"/>
                <w:b/>
                <w:sz w:val="24"/>
                <w:szCs w:val="28"/>
                <w:lang w:val="ky-KG"/>
              </w:rPr>
            </w:pPr>
            <w:r w:rsidRPr="008A12D1">
              <w:rPr>
                <w:rFonts w:ascii="Times New Roman" w:hAnsi="Times New Roman"/>
                <w:b/>
                <w:sz w:val="24"/>
                <w:szCs w:val="28"/>
                <w:lang w:val="ky-KG"/>
              </w:rPr>
              <w:t xml:space="preserve">– ЖЧИБ сайты: </w:t>
            </w:r>
            <w:hyperlink r:id="rId14" w:history="1">
              <w:r w:rsidRPr="008A12D1">
                <w:rPr>
                  <w:rStyle w:val="a4"/>
                  <w:rFonts w:ascii="Times New Roman" w:hAnsi="Times New Roman"/>
                  <w:b/>
                  <w:color w:val="auto"/>
                  <w:sz w:val="24"/>
                  <w:szCs w:val="28"/>
                  <w:u w:val="none"/>
                  <w:lang w:val="ky-KG"/>
                </w:rPr>
                <w:t>www.migrant.kg</w:t>
              </w:r>
            </w:hyperlink>
            <w:r w:rsidRPr="008A12D1">
              <w:rPr>
                <w:rFonts w:ascii="Times New Roman" w:hAnsi="Times New Roman"/>
                <w:b/>
                <w:sz w:val="24"/>
                <w:szCs w:val="28"/>
                <w:lang w:val="ky-KG"/>
              </w:rPr>
              <w:t>;</w:t>
            </w:r>
          </w:p>
          <w:p w:rsidR="008A12D1" w:rsidRPr="008A12D1" w:rsidRDefault="008A12D1" w:rsidP="008A12D1">
            <w:pPr>
              <w:shd w:val="clear" w:color="auto" w:fill="FFFFFF" w:themeFill="background1"/>
              <w:spacing w:after="0" w:line="240" w:lineRule="auto"/>
              <w:jc w:val="both"/>
              <w:rPr>
                <w:rFonts w:ascii="Times New Roman" w:hAnsi="Times New Roman"/>
                <w:b/>
                <w:sz w:val="24"/>
                <w:szCs w:val="28"/>
                <w:lang w:val="ky-KG"/>
              </w:rPr>
            </w:pPr>
            <w:r w:rsidRPr="008A12D1">
              <w:rPr>
                <w:rFonts w:ascii="Times New Roman" w:hAnsi="Times New Roman"/>
                <w:b/>
                <w:sz w:val="24"/>
                <w:szCs w:val="28"/>
                <w:lang w:val="ky-KG"/>
              </w:rPr>
              <w:t xml:space="preserve">– Электрондук кызмат көрсөтүүлөр мамлекеттик порталы: </w:t>
            </w:r>
            <w:hyperlink r:id="rId15" w:history="1">
              <w:r w:rsidRPr="008A12D1">
                <w:rPr>
                  <w:rStyle w:val="a4"/>
                  <w:rFonts w:ascii="Times New Roman" w:hAnsi="Times New Roman"/>
                  <w:b/>
                  <w:color w:val="auto"/>
                  <w:sz w:val="24"/>
                  <w:szCs w:val="28"/>
                  <w:u w:val="none"/>
                  <w:lang w:val="ky-KG"/>
                </w:rPr>
                <w:t>www.portal.tunduk.kg</w:t>
              </w:r>
            </w:hyperlink>
          </w:p>
          <w:p w:rsidR="008A12D1" w:rsidRPr="008A12D1" w:rsidRDefault="008A12D1" w:rsidP="008A12D1">
            <w:pPr>
              <w:shd w:val="clear" w:color="auto" w:fill="FFFFFF" w:themeFill="background1"/>
              <w:spacing w:after="0" w:line="240" w:lineRule="auto"/>
              <w:ind w:right="113"/>
              <w:contextualSpacing/>
              <w:jc w:val="both"/>
              <w:rPr>
                <w:rFonts w:ascii="Times New Roman" w:hAnsi="Times New Roman"/>
                <w:b/>
                <w:sz w:val="24"/>
                <w:szCs w:val="28"/>
                <w:lang w:val="ky-KG"/>
              </w:rPr>
            </w:pPr>
            <w:r w:rsidRPr="008A12D1">
              <w:rPr>
                <w:rFonts w:ascii="Times New Roman" w:hAnsi="Times New Roman"/>
                <w:b/>
                <w:sz w:val="24"/>
                <w:szCs w:val="28"/>
                <w:lang w:val="ky-KG"/>
              </w:rPr>
              <w:t xml:space="preserve">– КР ТИМ расмий сайты: </w:t>
            </w:r>
            <w:hyperlink r:id="rId16" w:history="1">
              <w:r w:rsidRPr="008A12D1">
                <w:rPr>
                  <w:rStyle w:val="a4"/>
                  <w:rFonts w:ascii="Times New Roman" w:hAnsi="Times New Roman"/>
                  <w:b/>
                  <w:color w:val="auto"/>
                  <w:sz w:val="24"/>
                  <w:szCs w:val="28"/>
                  <w:u w:val="none"/>
                  <w:lang w:val="ky-KG"/>
                </w:rPr>
                <w:t>www.mfa.gov.kg</w:t>
              </w:r>
            </w:hyperlink>
            <w:r w:rsidRPr="008A12D1">
              <w:rPr>
                <w:rFonts w:ascii="Times New Roman" w:hAnsi="Times New Roman"/>
                <w:b/>
                <w:sz w:val="24"/>
                <w:szCs w:val="28"/>
                <w:lang w:val="ky-KG"/>
              </w:rPr>
              <w:t>;</w:t>
            </w:r>
          </w:p>
          <w:p w:rsidR="008A12D1" w:rsidRPr="008A12D1" w:rsidRDefault="008A12D1" w:rsidP="008A12D1">
            <w:pPr>
              <w:shd w:val="clear" w:color="auto" w:fill="FFFFFF" w:themeFill="background1"/>
              <w:spacing w:after="0" w:line="240" w:lineRule="auto"/>
              <w:ind w:right="113"/>
              <w:contextualSpacing/>
              <w:jc w:val="both"/>
              <w:rPr>
                <w:rStyle w:val="a6"/>
                <w:rFonts w:ascii="Times New Roman" w:hAnsi="Times New Roman"/>
                <w:b/>
                <w:bCs/>
                <w:iCs w:val="0"/>
                <w:sz w:val="24"/>
                <w:szCs w:val="28"/>
                <w:shd w:val="clear" w:color="auto" w:fill="FFFFFF"/>
                <w:lang w:val="ky-KG"/>
              </w:rPr>
            </w:pPr>
            <w:r w:rsidRPr="008A12D1">
              <w:rPr>
                <w:rFonts w:ascii="Times New Roman" w:hAnsi="Times New Roman"/>
                <w:b/>
                <w:sz w:val="24"/>
                <w:szCs w:val="28"/>
                <w:lang w:val="ky-KG"/>
              </w:rPr>
              <w:t>–</w:t>
            </w:r>
            <w:r w:rsidRPr="008A12D1">
              <w:rPr>
                <w:rFonts w:ascii="Times New Roman" w:hAnsi="Times New Roman"/>
                <w:b/>
                <w:sz w:val="24"/>
                <w:szCs w:val="28"/>
                <w:shd w:val="clear" w:color="auto" w:fill="FFFFFF"/>
                <w:lang w:val="ky-KG"/>
              </w:rPr>
              <w:t xml:space="preserve"> оозеки түрдө (телефондон же жеке кайрылган учурда).</w:t>
            </w:r>
          </w:p>
          <w:p w:rsidR="008A12D1" w:rsidRPr="008A12D1" w:rsidRDefault="008A12D1" w:rsidP="008A12D1">
            <w:pPr>
              <w:shd w:val="clear" w:color="auto" w:fill="FFFFFF" w:themeFill="background1"/>
              <w:spacing w:after="0" w:line="240" w:lineRule="auto"/>
              <w:ind w:right="113"/>
              <w:contextualSpacing/>
              <w:jc w:val="both"/>
              <w:rPr>
                <w:rFonts w:ascii="Times New Roman" w:hAnsi="Times New Roman"/>
                <w:b/>
                <w:sz w:val="24"/>
                <w:szCs w:val="28"/>
                <w:shd w:val="clear" w:color="auto" w:fill="FFFFFF"/>
                <w:lang w:val="ky-KG"/>
              </w:rPr>
            </w:pPr>
            <w:r w:rsidRPr="008A12D1">
              <w:rPr>
                <w:rFonts w:ascii="Times New Roman" w:hAnsi="Times New Roman"/>
                <w:b/>
                <w:sz w:val="24"/>
                <w:szCs w:val="28"/>
                <w:lang w:val="ky-KG"/>
              </w:rPr>
              <w:t>–</w:t>
            </w:r>
            <w:r w:rsidRPr="008A12D1">
              <w:rPr>
                <w:rStyle w:val="a6"/>
                <w:rFonts w:ascii="Times New Roman" w:hAnsi="Times New Roman"/>
                <w:b/>
                <w:bCs/>
                <w:sz w:val="24"/>
                <w:szCs w:val="28"/>
                <w:shd w:val="clear" w:color="auto" w:fill="FFFFFF"/>
                <w:lang w:val="ky-KG"/>
              </w:rPr>
              <w:t xml:space="preserve"> </w:t>
            </w:r>
            <w:r w:rsidRPr="008A12D1">
              <w:rPr>
                <w:rFonts w:ascii="Times New Roman" w:hAnsi="Times New Roman"/>
                <w:b/>
                <w:sz w:val="24"/>
                <w:szCs w:val="28"/>
                <w:shd w:val="clear" w:color="auto" w:fill="FFFFFF"/>
                <w:lang w:val="ky-KG"/>
              </w:rPr>
              <w:t>маалымат такталары, буклеттер жана брошюралар;</w:t>
            </w:r>
          </w:p>
          <w:p w:rsidR="008A12D1" w:rsidRPr="008A12D1" w:rsidRDefault="008A12D1" w:rsidP="008A12D1">
            <w:pPr>
              <w:shd w:val="clear" w:color="auto" w:fill="FFFFFF" w:themeFill="background1"/>
              <w:spacing w:after="0" w:line="240" w:lineRule="auto"/>
              <w:ind w:right="113"/>
              <w:contextualSpacing/>
              <w:jc w:val="both"/>
              <w:rPr>
                <w:rStyle w:val="a6"/>
                <w:rFonts w:ascii="Times New Roman" w:hAnsi="Times New Roman"/>
                <w:b/>
                <w:bCs/>
                <w:i w:val="0"/>
                <w:iCs w:val="0"/>
                <w:sz w:val="24"/>
                <w:szCs w:val="28"/>
                <w:shd w:val="clear" w:color="auto" w:fill="FFFFFF"/>
                <w:lang w:val="ky-KG"/>
              </w:rPr>
            </w:pPr>
            <w:r w:rsidRPr="008A12D1">
              <w:rPr>
                <w:rFonts w:ascii="Times New Roman" w:hAnsi="Times New Roman"/>
                <w:b/>
                <w:sz w:val="24"/>
                <w:szCs w:val="28"/>
                <w:lang w:val="ky-KG"/>
              </w:rPr>
              <w:t>–</w:t>
            </w:r>
            <w:r w:rsidRPr="008A12D1">
              <w:rPr>
                <w:rStyle w:val="a6"/>
                <w:rFonts w:ascii="Times New Roman" w:hAnsi="Times New Roman"/>
                <w:b/>
                <w:bCs/>
                <w:sz w:val="24"/>
                <w:szCs w:val="28"/>
                <w:shd w:val="clear" w:color="auto" w:fill="FFFFFF"/>
                <w:lang w:val="ky-KG"/>
              </w:rPr>
              <w:t xml:space="preserve"> </w:t>
            </w:r>
            <w:r w:rsidR="005F0D83" w:rsidRPr="00944559">
              <w:rPr>
                <w:rFonts w:ascii="Times New Roman" w:hAnsi="Times New Roman" w:cs="Times New Roman"/>
                <w:b/>
                <w:sz w:val="24"/>
                <w:szCs w:val="28"/>
                <w:lang w:val="ky-KG"/>
              </w:rPr>
              <w:t>«</w:t>
            </w:r>
            <w:r w:rsidRPr="008A12D1">
              <w:rPr>
                <w:rStyle w:val="a6"/>
                <w:rFonts w:ascii="Times New Roman" w:hAnsi="Times New Roman"/>
                <w:b/>
                <w:bCs/>
                <w:i w:val="0"/>
                <w:sz w:val="24"/>
                <w:szCs w:val="28"/>
                <w:shd w:val="clear" w:color="auto" w:fill="FFFFFF"/>
                <w:lang w:val="ky-KG"/>
              </w:rPr>
              <w:t>кызуу байланыш – 1899</w:t>
            </w:r>
            <w:r w:rsidR="005F0D83" w:rsidRPr="005F0D83">
              <w:rPr>
                <w:rFonts w:ascii="Times New Roman" w:hAnsi="Times New Roman" w:cs="Times New Roman"/>
                <w:b/>
                <w:bCs/>
                <w:spacing w:val="5"/>
                <w:sz w:val="24"/>
                <w:szCs w:val="28"/>
                <w:shd w:val="clear" w:color="auto" w:fill="FFFFFF"/>
                <w:lang w:val="ky-KG"/>
              </w:rPr>
              <w:t>»</w:t>
            </w:r>
            <w:r w:rsidRPr="008A12D1">
              <w:rPr>
                <w:rStyle w:val="a6"/>
                <w:rFonts w:ascii="Times New Roman" w:hAnsi="Times New Roman"/>
                <w:b/>
                <w:bCs/>
                <w:i w:val="0"/>
                <w:sz w:val="24"/>
                <w:szCs w:val="28"/>
                <w:shd w:val="clear" w:color="auto" w:fill="FFFFFF"/>
                <w:lang w:val="ky-KG"/>
              </w:rPr>
              <w:t>;</w:t>
            </w:r>
          </w:p>
          <w:p w:rsidR="008A12D1" w:rsidRPr="008A12D1" w:rsidRDefault="008A12D1" w:rsidP="008A12D1">
            <w:pPr>
              <w:shd w:val="clear" w:color="auto" w:fill="FFFFFF" w:themeFill="background1"/>
              <w:spacing w:after="0" w:line="240" w:lineRule="auto"/>
              <w:ind w:right="113"/>
              <w:contextualSpacing/>
              <w:jc w:val="both"/>
              <w:rPr>
                <w:rFonts w:ascii="Times New Roman" w:hAnsi="Times New Roman"/>
                <w:b/>
                <w:bCs/>
                <w:sz w:val="24"/>
                <w:szCs w:val="28"/>
                <w:shd w:val="clear" w:color="auto" w:fill="FFFFFF"/>
                <w:lang w:val="ky-KG"/>
              </w:rPr>
            </w:pPr>
            <w:r w:rsidRPr="008A12D1">
              <w:rPr>
                <w:rFonts w:ascii="Times New Roman" w:hAnsi="Times New Roman"/>
                <w:b/>
                <w:sz w:val="24"/>
                <w:szCs w:val="28"/>
                <w:lang w:val="ky-KG"/>
              </w:rPr>
              <w:lastRenderedPageBreak/>
              <w:t xml:space="preserve">Даректер, телефон номерлери, электрондук даректер жана иш убактысы ЖЧИБ </w:t>
            </w:r>
            <w:hyperlink r:id="rId17" w:history="1">
              <w:r w:rsidRPr="008A12D1">
                <w:rPr>
                  <w:rStyle w:val="a4"/>
                  <w:rFonts w:ascii="Times New Roman" w:hAnsi="Times New Roman"/>
                  <w:b/>
                  <w:sz w:val="24"/>
                  <w:szCs w:val="28"/>
                  <w:u w:val="none"/>
                  <w:lang w:val="ky-KG"/>
                </w:rPr>
                <w:t>www.migrant.kg</w:t>
              </w:r>
            </w:hyperlink>
            <w:r w:rsidRPr="008A12D1">
              <w:rPr>
                <w:rFonts w:ascii="Times New Roman" w:hAnsi="Times New Roman"/>
                <w:b/>
                <w:sz w:val="24"/>
                <w:szCs w:val="28"/>
                <w:lang w:val="ky-KG"/>
              </w:rPr>
              <w:t xml:space="preserve"> сайтында жайгаштырылган.</w:t>
            </w:r>
          </w:p>
          <w:p w:rsidR="008A12D1" w:rsidRPr="001F42D7" w:rsidRDefault="008A12D1" w:rsidP="008A12D1">
            <w:pPr>
              <w:shd w:val="clear" w:color="auto" w:fill="FFFFFF" w:themeFill="background1"/>
              <w:spacing w:after="0" w:line="240" w:lineRule="auto"/>
              <w:ind w:right="113"/>
              <w:contextualSpacing/>
              <w:jc w:val="both"/>
              <w:rPr>
                <w:rFonts w:ascii="Times New Roman" w:hAnsi="Times New Roman"/>
                <w:bCs/>
                <w:sz w:val="28"/>
                <w:szCs w:val="28"/>
                <w:shd w:val="clear" w:color="auto" w:fill="FFFFFF"/>
                <w:lang w:val="ky-KG"/>
              </w:rPr>
            </w:pPr>
            <w:r w:rsidRPr="008A12D1">
              <w:rPr>
                <w:rFonts w:ascii="Times New Roman" w:hAnsi="Times New Roman"/>
                <w:b/>
                <w:sz w:val="24"/>
                <w:szCs w:val="28"/>
                <w:lang w:val="ky-KG"/>
              </w:rPr>
              <w:t>Кыргыз Республикасынын чет өлкөлөрдөгү өкүлчүлүктөрүнүн даректери, телефондору жана иш убактысы КР ТИМ www.mfa.gov.kg расмий сайтында жайгаштырылган.</w:t>
            </w:r>
          </w:p>
        </w:tc>
      </w:tr>
      <w:tr w:rsidR="008A12D1" w:rsidRPr="00944559" w:rsidTr="00340C5F">
        <w:trPr>
          <w:trHeight w:val="306"/>
        </w:trPr>
        <w:tc>
          <w:tcPr>
            <w:tcW w:w="5000" w:type="pct"/>
            <w:gridSpan w:val="4"/>
            <w:shd w:val="clear" w:color="auto" w:fill="FFFFFF"/>
            <w:tcMar>
              <w:top w:w="0" w:type="dxa"/>
              <w:left w:w="108" w:type="dxa"/>
              <w:bottom w:w="0" w:type="dxa"/>
              <w:right w:w="108" w:type="dxa"/>
            </w:tcMar>
          </w:tcPr>
          <w:p w:rsidR="008A12D1" w:rsidRPr="00875A84" w:rsidRDefault="008A12D1" w:rsidP="008A12D1">
            <w:pPr>
              <w:pStyle w:val="tkTablica"/>
              <w:spacing w:after="0" w:line="240" w:lineRule="auto"/>
              <w:jc w:val="center"/>
              <w:rPr>
                <w:rFonts w:ascii="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lastRenderedPageBreak/>
              <w:t>Тейлөө жана мамлекеттик кызмат көрсөтүү</w:t>
            </w:r>
          </w:p>
        </w:tc>
      </w:tr>
      <w:tr w:rsidR="008A12D1" w:rsidRPr="00944559" w:rsidTr="00340C5F">
        <w:trPr>
          <w:trHeight w:val="838"/>
        </w:trPr>
        <w:tc>
          <w:tcPr>
            <w:tcW w:w="240" w:type="pct"/>
            <w:shd w:val="clear" w:color="auto" w:fill="FFFFFF"/>
            <w:tcMar>
              <w:top w:w="0" w:type="dxa"/>
              <w:left w:w="108" w:type="dxa"/>
              <w:bottom w:w="0" w:type="dxa"/>
              <w:right w:w="108" w:type="dxa"/>
            </w:tcMar>
          </w:tcPr>
          <w:p w:rsidR="008A12D1" w:rsidRPr="00875A84" w:rsidRDefault="008A12D1" w:rsidP="008A12D1">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10</w:t>
            </w:r>
          </w:p>
        </w:tc>
        <w:tc>
          <w:tcPr>
            <w:tcW w:w="768" w:type="pct"/>
            <w:shd w:val="clear" w:color="auto" w:fill="FFFFFF"/>
            <w:tcMar>
              <w:top w:w="0" w:type="dxa"/>
              <w:left w:w="108" w:type="dxa"/>
              <w:bottom w:w="0" w:type="dxa"/>
              <w:right w:w="108" w:type="dxa"/>
            </w:tcMar>
          </w:tcPr>
          <w:p w:rsidR="008A12D1" w:rsidRPr="00875A84" w:rsidRDefault="008A12D1" w:rsidP="008A12D1">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Келүүчүлөр менен пикир алмашуу</w:t>
            </w:r>
          </w:p>
        </w:tc>
        <w:tc>
          <w:tcPr>
            <w:tcW w:w="1780" w:type="pct"/>
            <w:shd w:val="clear" w:color="auto" w:fill="FFFFFF"/>
            <w:tcMar>
              <w:top w:w="0" w:type="dxa"/>
              <w:left w:w="108" w:type="dxa"/>
              <w:bottom w:w="0" w:type="dxa"/>
              <w:right w:w="108" w:type="dxa"/>
            </w:tcMar>
          </w:tcPr>
          <w:p w:rsidR="008A12D1" w:rsidRPr="00875A84" w:rsidRDefault="008A12D1" w:rsidP="008A12D1">
            <w:pPr>
              <w:shd w:val="clear" w:color="auto" w:fill="FFFFFF"/>
              <w:spacing w:after="0" w:line="240" w:lineRule="auto"/>
              <w:jc w:val="both"/>
              <w:rPr>
                <w:rFonts w:ascii="Times New Roman" w:eastAsia="Times New Roman" w:hAnsi="Times New Roman" w:cs="Times New Roman"/>
                <w:sz w:val="24"/>
                <w:szCs w:val="24"/>
                <w:lang w:val="ky-KG" w:eastAsia="ru-RU"/>
              </w:rPr>
            </w:pPr>
            <w:r w:rsidRPr="00875A84">
              <w:rPr>
                <w:rFonts w:ascii="Times New Roman" w:hAnsi="Times New Roman" w:cs="Times New Roman"/>
                <w:b/>
                <w:strike/>
                <w:sz w:val="24"/>
                <w:szCs w:val="24"/>
                <w:shd w:val="clear" w:color="auto" w:fill="FFFFFF"/>
                <w:lang w:val="ky-KG"/>
              </w:rPr>
              <w:t xml:space="preserve">      Эмгек, миграция жана жаштар чөйрөсүндөгү ыйгарым укуктуу мамлекеттик орган, аймактык органдарынын</w:t>
            </w:r>
            <w:r w:rsidRPr="00875A84">
              <w:rPr>
                <w:rFonts w:ascii="Times New Roman" w:hAnsi="Times New Roman" w:cs="Times New Roman"/>
                <w:sz w:val="24"/>
                <w:szCs w:val="24"/>
                <w:shd w:val="clear" w:color="auto" w:fill="FFFFFF"/>
                <w:lang w:val="ky-KG"/>
              </w:rPr>
              <w:t xml:space="preserve"> кызмат көрсөтүүгө тартылган кызматкерлеринин кабинеттеринин эшиктеринде маалыматтык тактачалары бар.</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Калк менен иштеген бардык кызматкерлердин аты-жөнү жана кызмат орду көрсөтүлгөн жеке табличкалары (бейджери) бар.</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Келүүчүлөр менен пикир алмашуу учурунда кызматкерлер этиканын негизги принциптерин сакташат:</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xml:space="preserve">сылык, ак ниет, сыпайы, сабырдуу, </w:t>
            </w:r>
            <w:r w:rsidRPr="008A12D1">
              <w:rPr>
                <w:rFonts w:ascii="Times New Roman" w:eastAsia="Times New Roman" w:hAnsi="Times New Roman" w:cs="Times New Roman"/>
                <w:b/>
                <w:strike/>
                <w:sz w:val="24"/>
                <w:szCs w:val="24"/>
                <w:lang w:val="ky-KG" w:eastAsia="ru-RU"/>
              </w:rPr>
              <w:t>принципиалдуу</w:t>
            </w:r>
            <w:r w:rsidRPr="00875A84">
              <w:rPr>
                <w:rFonts w:ascii="Times New Roman" w:eastAsia="Times New Roman" w:hAnsi="Times New Roman" w:cs="Times New Roman"/>
                <w:sz w:val="24"/>
                <w:szCs w:val="24"/>
                <w:lang w:val="ky-KG" w:eastAsia="ru-RU"/>
              </w:rPr>
              <w:t xml:space="preserve">, маселенин маңызын тереңинен түшүнүүгө аракеттенүү, маектешкен адамын уга жана анын позициясын түшүнө билүү, ошондой </w:t>
            </w:r>
            <w:r w:rsidRPr="00875A84">
              <w:rPr>
                <w:rFonts w:ascii="Times New Roman" w:eastAsia="Times New Roman" w:hAnsi="Times New Roman" w:cs="Times New Roman"/>
                <w:sz w:val="24"/>
                <w:szCs w:val="24"/>
                <w:lang w:val="ky-KG" w:eastAsia="ru-RU"/>
              </w:rPr>
              <w:lastRenderedPageBreak/>
              <w:t>эле кабыл алынган чечимди тең салмактоо жана аргументтештирүү.</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Бардык кызматкерлер тарабынан колдонуудагы мыйзамдарды бузууга жол бербеген, таламдардын кагылышуусун жокко чыгарып, жарандарга мамиле кылууда адепти, көз карандысыздыкты жана объективдүүлүктү камсыз кылган кызматтык нускама (функциялык милдеттер) сакталышы керек.</w:t>
            </w:r>
          </w:p>
          <w:p w:rsidR="008A12D1" w:rsidRPr="00875A84" w:rsidRDefault="008A12D1" w:rsidP="008A12D1">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hAnsi="Times New Roman" w:cs="Times New Roman"/>
                <w:sz w:val="24"/>
                <w:szCs w:val="24"/>
                <w:shd w:val="clear" w:color="auto" w:fill="FFFFFF"/>
                <w:lang w:val="ky-KG"/>
              </w:rPr>
              <w:t>Медициналык жана социалдык көрсөткүчтөр боюнча өзгөчө муктаждыктагы адамдар менен баарлашуу, ошондой эле кызмат көрсөтүү аларга түшүнүктүү жана жеткиликтүү формада жүргүзүлөт.</w:t>
            </w:r>
          </w:p>
        </w:tc>
        <w:tc>
          <w:tcPr>
            <w:tcW w:w="2212" w:type="pct"/>
          </w:tcPr>
          <w:p w:rsidR="008A12D1" w:rsidRPr="00875A84" w:rsidRDefault="008A12D1" w:rsidP="008A12D1">
            <w:pPr>
              <w:pStyle w:val="tkTablica"/>
              <w:spacing w:after="0" w:line="240" w:lineRule="auto"/>
              <w:rPr>
                <w:rFonts w:ascii="Times New Roman" w:hAnsi="Times New Roman" w:cs="Times New Roman"/>
                <w:sz w:val="24"/>
                <w:szCs w:val="24"/>
                <w:lang w:val="ky-KG"/>
              </w:rPr>
            </w:pPr>
            <w:r w:rsidRPr="00875A84">
              <w:rPr>
                <w:rFonts w:ascii="Times New Roman" w:hAnsi="Times New Roman" w:cs="Times New Roman"/>
                <w:sz w:val="24"/>
                <w:szCs w:val="24"/>
                <w:lang w:val="ky-KG"/>
              </w:rPr>
              <w:lastRenderedPageBreak/>
              <w:t xml:space="preserve">     </w:t>
            </w:r>
            <w:r w:rsidRPr="00875A84">
              <w:rPr>
                <w:rFonts w:ascii="Times New Roman" w:hAnsi="Times New Roman" w:cs="Times New Roman"/>
                <w:b/>
                <w:sz w:val="24"/>
                <w:szCs w:val="24"/>
                <w:shd w:val="clear" w:color="auto" w:fill="FFFFFF"/>
                <w:lang w:val="ky-KG"/>
              </w:rPr>
              <w:t>ЖЧИБ</w:t>
            </w:r>
            <w:r w:rsidRPr="00875A84">
              <w:rPr>
                <w:rFonts w:ascii="Times New Roman" w:hAnsi="Times New Roman" w:cs="Times New Roman"/>
                <w:sz w:val="24"/>
                <w:szCs w:val="24"/>
                <w:shd w:val="clear" w:color="auto" w:fill="FFFFFF"/>
                <w:lang w:val="ky-KG"/>
              </w:rPr>
              <w:t xml:space="preserve"> кызмат көрсөтүүгө тартылган кызматкерлеринин кабинеттеринин эшиктеринде маалыматтык тактачалары бар.</w:t>
            </w:r>
          </w:p>
          <w:p w:rsidR="008A12D1" w:rsidRPr="00875A84" w:rsidRDefault="008A12D1" w:rsidP="008A12D1">
            <w:pPr>
              <w:pStyle w:val="tkTablica"/>
              <w:spacing w:after="0" w:line="240" w:lineRule="auto"/>
              <w:rPr>
                <w:rFonts w:ascii="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Калк менен иштеген бардык кызматкерлердин аты-жөнү жана кызмат орду көрсөтүлгөн жеке табличкалары (бейджери) бар.</w:t>
            </w:r>
          </w:p>
          <w:p w:rsidR="008A12D1" w:rsidRPr="00875A84" w:rsidRDefault="008A12D1" w:rsidP="008A12D1">
            <w:pPr>
              <w:shd w:val="clear" w:color="auto" w:fill="FFFFFF"/>
              <w:spacing w:after="0" w:line="240" w:lineRule="auto"/>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xml:space="preserve">     Келүүчүлөр менен пикир алмашуу учурунда кызматкерлер этиканын негизги принциптерин сакташат: сылык, ак ниет, сыпайы, сабырдуу, принципиалдуу, маселенин маңызын тереңинен түшүнүүгө аракеттенүү, маектешкен адамын уга жана анын позициясын түшүнө билүү, ошондой эле кабыл алынган чечимди тең салмактоо жана аргументтештирүү.</w:t>
            </w:r>
          </w:p>
          <w:p w:rsidR="008A12D1" w:rsidRPr="00875A84" w:rsidRDefault="008A12D1" w:rsidP="008A12D1">
            <w:pPr>
              <w:pStyle w:val="tkTablica"/>
              <w:spacing w:after="0" w:line="240" w:lineRule="auto"/>
              <w:rPr>
                <w:rFonts w:ascii="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Бардык кызматкерлер тарабынан колдонуудагы мыйзамдарды бузууга жол бербеген, таламдардын кагылышуусун жокко чыгарып, жарандарга мамиле кылууда адепти, көз карандысыздыкты жана объективдүүлүктү камсыз кылган кызматтык нускама (функциялык милдеттер) сакталышы керек.</w:t>
            </w:r>
          </w:p>
          <w:p w:rsidR="008A12D1" w:rsidRPr="00875A84" w:rsidRDefault="008A12D1" w:rsidP="008A12D1">
            <w:pPr>
              <w:pStyle w:val="tkTablica"/>
              <w:spacing w:after="0" w:line="240" w:lineRule="auto"/>
              <w:rPr>
                <w:rFonts w:ascii="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lastRenderedPageBreak/>
              <w:t>Медициналык жана социалдык көрсөткүчтөр боюнча өзгөчө муктаждыктагы адамдар менен баарлашуу, ошондой эле кызмат көрсөтүү аларга түшүнүктүү жана жеткиликтүү формада жүргүзүлөт</w:t>
            </w:r>
          </w:p>
        </w:tc>
      </w:tr>
      <w:tr w:rsidR="008A12D1" w:rsidRPr="00944559" w:rsidTr="00340C5F">
        <w:tc>
          <w:tcPr>
            <w:tcW w:w="240" w:type="pct"/>
            <w:shd w:val="clear" w:color="auto" w:fill="FFFFFF"/>
            <w:tcMar>
              <w:top w:w="0" w:type="dxa"/>
              <w:left w:w="108" w:type="dxa"/>
              <w:bottom w:w="0" w:type="dxa"/>
              <w:right w:w="108" w:type="dxa"/>
            </w:tcMar>
            <w:hideMark/>
          </w:tcPr>
          <w:p w:rsidR="008A12D1" w:rsidRPr="00875A84" w:rsidRDefault="008A12D1" w:rsidP="008A12D1">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11</w:t>
            </w:r>
          </w:p>
        </w:tc>
        <w:tc>
          <w:tcPr>
            <w:tcW w:w="768" w:type="pct"/>
            <w:shd w:val="clear" w:color="auto" w:fill="FFFFFF"/>
            <w:tcMar>
              <w:top w:w="0" w:type="dxa"/>
              <w:left w:w="108" w:type="dxa"/>
              <w:bottom w:w="0" w:type="dxa"/>
              <w:right w:w="108" w:type="dxa"/>
            </w:tcMar>
            <w:hideMark/>
          </w:tcPr>
          <w:p w:rsidR="008A12D1" w:rsidRPr="00875A84" w:rsidRDefault="008A12D1" w:rsidP="008A12D1">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Купуялуулукту камсыздоо ыкмалары</w:t>
            </w:r>
          </w:p>
        </w:tc>
        <w:tc>
          <w:tcPr>
            <w:tcW w:w="1780" w:type="pct"/>
            <w:shd w:val="clear" w:color="auto" w:fill="FFFFFF"/>
            <w:tcMar>
              <w:top w:w="0" w:type="dxa"/>
              <w:left w:w="108" w:type="dxa"/>
              <w:bottom w:w="0" w:type="dxa"/>
              <w:right w:w="108" w:type="dxa"/>
            </w:tcMar>
            <w:hideMark/>
          </w:tcPr>
          <w:p w:rsidR="008A12D1" w:rsidRPr="00875A84" w:rsidRDefault="008A12D1" w:rsidP="008A12D1">
            <w:pPr>
              <w:spacing w:after="0" w:line="240" w:lineRule="auto"/>
              <w:jc w:val="both"/>
              <w:rPr>
                <w:rFonts w:ascii="Times New Roman" w:hAnsi="Times New Roman" w:cs="Times New Roman"/>
                <w:sz w:val="24"/>
                <w:szCs w:val="24"/>
                <w:shd w:val="clear" w:color="auto" w:fill="FFFFFF"/>
                <w:lang w:val="ky-KG"/>
              </w:rPr>
            </w:pPr>
            <w:r w:rsidRPr="00875A84">
              <w:rPr>
                <w:rFonts w:ascii="Times New Roman" w:hAnsi="Times New Roman" w:cs="Times New Roman"/>
                <w:b/>
                <w:strike/>
                <w:sz w:val="24"/>
                <w:szCs w:val="24"/>
                <w:shd w:val="clear" w:color="auto" w:fill="FFFFFF"/>
                <w:lang w:val="ky-KG"/>
              </w:rPr>
              <w:t>Кызмат көрсөтүүнү алуучу адам</w:t>
            </w:r>
            <w:r w:rsidRPr="00875A84">
              <w:rPr>
                <w:rFonts w:ascii="Times New Roman" w:hAnsi="Times New Roman" w:cs="Times New Roman"/>
                <w:sz w:val="24"/>
                <w:szCs w:val="24"/>
                <w:shd w:val="clear" w:color="auto" w:fill="FFFFFF"/>
                <w:lang w:val="ky-KG"/>
              </w:rPr>
              <w:t xml:space="preserve"> жана ага көрсөтүлгөн кызмат жөнүндө маалымат Кыргыз Республикасынын мыйзамдарына ылайык гана берилиши мүмкүн</w:t>
            </w:r>
          </w:p>
        </w:tc>
        <w:tc>
          <w:tcPr>
            <w:tcW w:w="2212" w:type="pct"/>
          </w:tcPr>
          <w:p w:rsidR="008A12D1" w:rsidRPr="00875A84" w:rsidRDefault="00452ED3" w:rsidP="008A12D1">
            <w:pPr>
              <w:spacing w:after="0" w:line="240" w:lineRule="auto"/>
              <w:jc w:val="both"/>
              <w:rPr>
                <w:rFonts w:ascii="Times New Roman" w:hAnsi="Times New Roman" w:cs="Times New Roman"/>
                <w:sz w:val="24"/>
                <w:szCs w:val="24"/>
                <w:shd w:val="clear" w:color="auto" w:fill="FFFFFF"/>
                <w:lang w:val="ky-KG"/>
              </w:rPr>
            </w:pPr>
            <w:r>
              <w:rPr>
                <w:rFonts w:ascii="Times New Roman" w:hAnsi="Times New Roman" w:cs="Times New Roman"/>
                <w:b/>
                <w:sz w:val="24"/>
                <w:szCs w:val="24"/>
                <w:shd w:val="clear" w:color="auto" w:fill="FFFFFF"/>
                <w:lang w:val="ky-KG"/>
              </w:rPr>
              <w:t>Керектөөчү</w:t>
            </w:r>
            <w:r w:rsidR="008A12D1" w:rsidRPr="00875A84">
              <w:rPr>
                <w:rFonts w:ascii="Times New Roman" w:hAnsi="Times New Roman" w:cs="Times New Roman"/>
                <w:sz w:val="24"/>
                <w:szCs w:val="24"/>
                <w:shd w:val="clear" w:color="auto" w:fill="FFFFFF"/>
                <w:lang w:val="ky-KG"/>
              </w:rPr>
              <w:t>  жана ага көрсөтүлгөн кызмат жөнүндө маалымат Кыргыз Республикасынын мыйзамдарына ылайык гана берилиши мүмкүн</w:t>
            </w:r>
          </w:p>
          <w:p w:rsidR="008A12D1" w:rsidRPr="00875A84" w:rsidRDefault="008A12D1" w:rsidP="008A12D1">
            <w:pPr>
              <w:pStyle w:val="tkTablica"/>
              <w:shd w:val="clear" w:color="auto" w:fill="FFFFFF" w:themeFill="background1"/>
              <w:spacing w:after="0" w:line="240" w:lineRule="auto"/>
              <w:rPr>
                <w:rFonts w:ascii="Times New Roman" w:hAnsi="Times New Roman" w:cs="Times New Roman"/>
                <w:sz w:val="24"/>
                <w:szCs w:val="24"/>
                <w:lang w:val="ky-KG"/>
              </w:rPr>
            </w:pPr>
          </w:p>
        </w:tc>
      </w:tr>
      <w:tr w:rsidR="00452ED3" w:rsidRPr="00944559" w:rsidTr="00AC2CE7">
        <w:tc>
          <w:tcPr>
            <w:tcW w:w="240"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12</w:t>
            </w:r>
          </w:p>
        </w:tc>
        <w:tc>
          <w:tcPr>
            <w:tcW w:w="768"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Керектүү документтердин жана/же мамлекеттик кызмат көрсөтүүнү керектөөчүлөрдүн иш-аракеттеринин тизмеги</w:t>
            </w:r>
          </w:p>
        </w:tc>
        <w:tc>
          <w:tcPr>
            <w:tcW w:w="1780" w:type="pct"/>
            <w:shd w:val="clear" w:color="auto" w:fill="FFFFFF"/>
            <w:tcMar>
              <w:top w:w="0" w:type="dxa"/>
              <w:left w:w="108" w:type="dxa"/>
              <w:bottom w:w="0" w:type="dxa"/>
              <w:right w:w="108" w:type="dxa"/>
            </w:tcMar>
          </w:tcPr>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Төлөөчү Кыргыз Республикасынын Өкмөтүнүн 2011-жылдын 11-февралындагы № 40 </w:t>
            </w:r>
            <w:hyperlink r:id="rId18" w:anchor="unknown" w:history="1">
              <w:r w:rsidRPr="00875A84">
                <w:rPr>
                  <w:rStyle w:val="a4"/>
                  <w:rFonts w:ascii="Times New Roman" w:hAnsi="Times New Roman" w:cs="Times New Roman"/>
                  <w:b/>
                  <w:strike/>
                  <w:color w:val="auto"/>
                  <w:sz w:val="24"/>
                  <w:szCs w:val="24"/>
                  <w:lang w:val="ky-KG"/>
                </w:rPr>
                <w:t>токтому</w:t>
              </w:r>
            </w:hyperlink>
            <w:r w:rsidRPr="00875A84">
              <w:rPr>
                <w:rFonts w:ascii="Times New Roman" w:hAnsi="Times New Roman" w:cs="Times New Roman"/>
                <w:b/>
                <w:strike/>
                <w:sz w:val="24"/>
                <w:szCs w:val="24"/>
                <w:lang w:val="ky-KG"/>
              </w:rPr>
              <w:t> менен бекитилген Кыргыз Республикасынын чет өлкөдө иштеп жүргөн мезгилинде кайтыш болгон жарандарынын сөөгүн мекенине жеткирүү менен байланышкан чыгымдарды компенсациялоонун өлчөмүн жана төлөнүшүн аныктоонун тартиби жөнүндө </w:t>
            </w:r>
            <w:hyperlink r:id="rId19" w:anchor="unknown" w:history="1">
              <w:r w:rsidRPr="00875A84">
                <w:rPr>
                  <w:rStyle w:val="a4"/>
                  <w:rFonts w:ascii="Times New Roman" w:hAnsi="Times New Roman" w:cs="Times New Roman"/>
                  <w:b/>
                  <w:strike/>
                  <w:color w:val="auto"/>
                  <w:sz w:val="24"/>
                  <w:szCs w:val="24"/>
                  <w:lang w:val="ky-KG"/>
                </w:rPr>
                <w:t>нускаманын</w:t>
              </w:r>
            </w:hyperlink>
            <w:r w:rsidRPr="00875A84">
              <w:rPr>
                <w:rFonts w:ascii="Times New Roman" w:hAnsi="Times New Roman" w:cs="Times New Roman"/>
                <w:b/>
                <w:strike/>
                <w:sz w:val="24"/>
                <w:szCs w:val="24"/>
                <w:lang w:val="ky-KG"/>
              </w:rPr>
              <w:t xml:space="preserve"> негизинде жарандарды чет өлкөлөргө ишке орноштуруу чөйрөсүндөгү ыйгарым укуктуу мамлекеттик органынын директорунун атына же эмгек, миграция жана жаштар чөйрөсүндөгү </w:t>
            </w:r>
            <w:r w:rsidRPr="00875A84">
              <w:rPr>
                <w:rFonts w:ascii="Times New Roman" w:hAnsi="Times New Roman" w:cs="Times New Roman"/>
                <w:b/>
                <w:strike/>
                <w:sz w:val="24"/>
                <w:szCs w:val="24"/>
                <w:lang w:val="ky-KG"/>
              </w:rPr>
              <w:lastRenderedPageBreak/>
              <w:t>ыйгарым укуктуу мамлекеттик органдын АОго компенсация төлөп берүү үчүн паспортун же аны алмаштырган документин көрсөтүү менен арыз берет (каза болгондон кийин алты айдан кем эмес убакытта).</w:t>
            </w:r>
          </w:p>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Компенсациялык төлөм алуу үчүн арызга төмөнкүдөй документтер тиркелет:</w:t>
            </w:r>
          </w:p>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 өлгөндүгү жөнүндө күбөлүктүн нотариалдык жактан күбөлөндүрүлгөн көчүрмөсү;</w:t>
            </w:r>
          </w:p>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 акыркы иштеген жеринен мөөр менен күбөлөндүрүлгөн маалымкат, же каза болгондун иштеген жерин, иш берүүчүнүн реквизиттерин, иштеген мезгилин көрсөтүү 1 менен каза болгон адам келген жердеги 1 кыргыз диаспорасынын жетекчисинин же чет мамлекеттин жергиликтүү бийлик органдары тарабынан берилген чет өлкөдө эмгектенген фактысын тастыктаган башка документ;</w:t>
            </w:r>
          </w:p>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 расмий коштомо документтер транспорттук кызмат көрсөтүү келишими, сөөктү коштоп жүрүүгө ишеним кат, табытты каңдоо жөнүндө акты, жугуштуу оорулардын жоктугу жөнүндө маалымкат);</w:t>
            </w:r>
          </w:p>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 төлөөчү тарабынан чыгымдардын төлөнгөндүгү (коштомо кагаздар, төлөө жөнүндө дүмүрчөк);</w:t>
            </w:r>
          </w:p>
          <w:p w:rsidR="00452ED3" w:rsidRPr="00875A84" w:rsidRDefault="00452ED3" w:rsidP="00452ED3">
            <w:pPr>
              <w:shd w:val="clear" w:color="auto" w:fill="FFFFFF"/>
              <w:spacing w:after="0" w:line="240" w:lineRule="auto"/>
              <w:ind w:firstLine="397"/>
              <w:jc w:val="both"/>
              <w:rPr>
                <w:rFonts w:ascii="Times New Roman" w:hAnsi="Times New Roman" w:cs="Times New Roman"/>
                <w:b/>
                <w:strike/>
                <w:sz w:val="24"/>
                <w:szCs w:val="24"/>
                <w:lang w:val="ky-KG"/>
              </w:rPr>
            </w:pPr>
            <w:r w:rsidRPr="00875A84">
              <w:rPr>
                <w:rFonts w:ascii="Times New Roman" w:hAnsi="Times New Roman" w:cs="Times New Roman"/>
                <w:b/>
                <w:strike/>
                <w:sz w:val="24"/>
                <w:szCs w:val="24"/>
                <w:lang w:val="ky-KG"/>
              </w:rPr>
              <w:t>- төлөөчүнүн паспортунун же аны алмаштырган документтин көчүрмөсү</w:t>
            </w:r>
          </w:p>
        </w:tc>
        <w:tc>
          <w:tcPr>
            <w:tcW w:w="2212" w:type="pct"/>
            <w:tcBorders>
              <w:top w:val="single" w:sz="4" w:space="0" w:color="auto"/>
              <w:left w:val="single" w:sz="4" w:space="0" w:color="auto"/>
              <w:bottom w:val="single" w:sz="4" w:space="0" w:color="auto"/>
              <w:right w:val="single" w:sz="4" w:space="0" w:color="auto"/>
            </w:tcBorders>
            <w:shd w:val="clear" w:color="auto" w:fill="FFFFFF" w:themeFill="background1"/>
          </w:tcPr>
          <w:p w:rsidR="00452ED3" w:rsidRPr="00452ED3" w:rsidRDefault="00452ED3" w:rsidP="00452ED3">
            <w:pPr>
              <w:pStyle w:val="tkTablica"/>
              <w:spacing w:after="0" w:line="240" w:lineRule="auto"/>
              <w:rPr>
                <w:rFonts w:ascii="Times New Roman" w:hAnsi="Times New Roman" w:cs="Times New Roman"/>
                <w:b/>
                <w:sz w:val="24"/>
                <w:szCs w:val="28"/>
                <w:lang w:val="ky-KG"/>
              </w:rPr>
            </w:pPr>
            <w:r w:rsidRPr="00452ED3">
              <w:rPr>
                <w:rFonts w:ascii="Times New Roman" w:hAnsi="Times New Roman" w:cs="Times New Roman"/>
                <w:b/>
                <w:sz w:val="24"/>
                <w:szCs w:val="28"/>
                <w:lang w:val="ky-KG"/>
              </w:rPr>
              <w:lastRenderedPageBreak/>
              <w:t>Мамлекеттик кызмат көрсөтүүнү алуу үчүн төмөнкү документтер берилет:</w:t>
            </w:r>
          </w:p>
          <w:p w:rsidR="00452ED3" w:rsidRPr="00452ED3" w:rsidRDefault="00452ED3" w:rsidP="00452ED3">
            <w:pPr>
              <w:pStyle w:val="tkTablica"/>
              <w:shd w:val="clear" w:color="auto" w:fill="FFFFFF" w:themeFill="background1"/>
              <w:spacing w:after="0" w:line="240" w:lineRule="auto"/>
              <w:rPr>
                <w:rFonts w:ascii="Times New Roman" w:hAnsi="Times New Roman" w:cs="Times New Roman"/>
                <w:b/>
                <w:sz w:val="24"/>
                <w:szCs w:val="28"/>
                <w:lang w:val="ky-KG"/>
              </w:rPr>
            </w:pPr>
            <w:r w:rsidRPr="00452ED3">
              <w:rPr>
                <w:rFonts w:ascii="Times New Roman" w:hAnsi="Times New Roman" w:cs="Times New Roman"/>
                <w:b/>
                <w:sz w:val="24"/>
                <w:szCs w:val="28"/>
                <w:lang w:val="ky-KG"/>
              </w:rPr>
              <w:t>– керектөөчү толтурган арыз бланкы;</w:t>
            </w:r>
          </w:p>
          <w:p w:rsidR="00452ED3" w:rsidRPr="00452ED3" w:rsidRDefault="00452ED3" w:rsidP="00452ED3">
            <w:pPr>
              <w:shd w:val="clear" w:color="auto" w:fill="FFFFFF"/>
              <w:spacing w:after="0" w:line="240" w:lineRule="auto"/>
              <w:jc w:val="both"/>
              <w:rPr>
                <w:rFonts w:ascii="Times New Roman" w:eastAsia="Times New Roman" w:hAnsi="Times New Roman"/>
                <w:b/>
                <w:sz w:val="24"/>
                <w:szCs w:val="28"/>
                <w:lang w:val="ky-KG" w:eastAsia="ru-RU"/>
              </w:rPr>
            </w:pPr>
            <w:r w:rsidRPr="00452ED3">
              <w:rPr>
                <w:rFonts w:ascii="Times New Roman" w:hAnsi="Times New Roman"/>
                <w:b/>
                <w:sz w:val="24"/>
                <w:szCs w:val="28"/>
                <w:lang w:val="ky-KG"/>
              </w:rPr>
              <w:t>–</w:t>
            </w:r>
            <w:r w:rsidRPr="00452ED3">
              <w:rPr>
                <w:rFonts w:ascii="Times New Roman" w:eastAsia="Times New Roman" w:hAnsi="Times New Roman"/>
                <w:b/>
                <w:sz w:val="24"/>
                <w:szCs w:val="28"/>
                <w:lang w:val="ky-KG" w:eastAsia="ru-RU"/>
              </w:rPr>
              <w:t xml:space="preserve"> </w:t>
            </w:r>
            <w:r w:rsidRPr="00452ED3">
              <w:rPr>
                <w:rFonts w:ascii="Times New Roman" w:hAnsi="Times New Roman"/>
                <w:b/>
                <w:sz w:val="24"/>
                <w:szCs w:val="28"/>
                <w:shd w:val="clear" w:color="auto" w:fill="FFFFFF"/>
                <w:lang w:val="ky-KG"/>
              </w:rPr>
              <w:t>өздүгүн ырастоочу документ</w:t>
            </w:r>
            <w:r w:rsidRPr="00452ED3">
              <w:rPr>
                <w:rFonts w:ascii="Times New Roman" w:eastAsia="Times New Roman" w:hAnsi="Times New Roman"/>
                <w:b/>
                <w:sz w:val="24"/>
                <w:szCs w:val="28"/>
                <w:lang w:val="ky-KG" w:eastAsia="ru-RU"/>
              </w:rPr>
              <w:t>и (паспортунун көчүрмөсү);</w:t>
            </w:r>
          </w:p>
          <w:p w:rsidR="00452ED3" w:rsidRPr="00452ED3" w:rsidRDefault="00452ED3" w:rsidP="00452ED3">
            <w:pPr>
              <w:shd w:val="clear" w:color="auto" w:fill="FFFFFF"/>
              <w:spacing w:after="0" w:line="240" w:lineRule="auto"/>
              <w:jc w:val="both"/>
              <w:rPr>
                <w:rFonts w:ascii="Times New Roman" w:eastAsia="Times New Roman" w:hAnsi="Times New Roman"/>
                <w:b/>
                <w:sz w:val="24"/>
                <w:szCs w:val="28"/>
                <w:lang w:val="ky-KG" w:eastAsia="ru-RU"/>
              </w:rPr>
            </w:pPr>
            <w:r w:rsidRPr="00452ED3">
              <w:rPr>
                <w:rFonts w:ascii="Times New Roman" w:hAnsi="Times New Roman"/>
                <w:b/>
                <w:sz w:val="24"/>
                <w:szCs w:val="28"/>
                <w:lang w:val="ky-KG"/>
              </w:rPr>
              <w:t>–</w:t>
            </w:r>
            <w:r w:rsidRPr="00452ED3">
              <w:rPr>
                <w:rFonts w:ascii="Times New Roman" w:eastAsia="Times New Roman" w:hAnsi="Times New Roman"/>
                <w:b/>
                <w:sz w:val="24"/>
                <w:szCs w:val="28"/>
                <w:lang w:val="ky-KG" w:eastAsia="ru-RU"/>
              </w:rPr>
              <w:t xml:space="preserve"> туугандыгын тастыктаган документтердин (никеси тууралуу күбөлүк, төрөлгөндүгү тууралуу күбөлүк) көчүрмөсү;</w:t>
            </w:r>
          </w:p>
          <w:p w:rsidR="00452ED3" w:rsidRPr="00452ED3" w:rsidRDefault="00452ED3" w:rsidP="00452ED3">
            <w:pPr>
              <w:pStyle w:val="tkTablica"/>
              <w:shd w:val="clear" w:color="auto" w:fill="FFFFFF" w:themeFill="background1"/>
              <w:spacing w:after="0" w:line="240" w:lineRule="auto"/>
              <w:rPr>
                <w:rFonts w:ascii="Times New Roman" w:hAnsi="Times New Roman" w:cs="Times New Roman"/>
                <w:b/>
                <w:sz w:val="24"/>
                <w:szCs w:val="28"/>
                <w:shd w:val="clear" w:color="auto" w:fill="FFFFFF"/>
                <w:lang w:val="ky-KG"/>
              </w:rPr>
            </w:pPr>
            <w:r w:rsidRPr="00452ED3">
              <w:rPr>
                <w:rFonts w:ascii="Times New Roman" w:hAnsi="Times New Roman" w:cs="Times New Roman"/>
                <w:b/>
                <w:sz w:val="24"/>
                <w:szCs w:val="28"/>
                <w:lang w:val="ky-KG"/>
              </w:rPr>
              <w:t>–</w:t>
            </w:r>
            <w:r w:rsidRPr="00452ED3">
              <w:rPr>
                <w:rFonts w:ascii="Times New Roman" w:hAnsi="Times New Roman" w:cs="Times New Roman"/>
                <w:b/>
                <w:sz w:val="24"/>
                <w:szCs w:val="28"/>
                <w:shd w:val="clear" w:color="auto" w:fill="FFFFFF"/>
                <w:lang w:val="ky-KG"/>
              </w:rPr>
              <w:t xml:space="preserve"> эгерде Кыргыз Республикасы катышуучу болуп саналган, мыйзамдарда белгиленген тартипте күчүнө кирген эл аралык келишимдерде башкача каралбаса, анда кайтыш болгондугу тууралуу күбөлүктүн же консулдук легалдаштыруу жөнүндө белги же белгиленген тартипте апостиль коюлган өлгөндүгү тууралуу маалым каттын нотариалдык күбөлөндүрүлгөн көчүрмөсү;</w:t>
            </w:r>
          </w:p>
          <w:p w:rsidR="00452ED3" w:rsidRPr="00452ED3" w:rsidRDefault="00452ED3" w:rsidP="00452ED3">
            <w:pPr>
              <w:pStyle w:val="tkTablica"/>
              <w:shd w:val="clear" w:color="auto" w:fill="FFFFFF" w:themeFill="background1"/>
              <w:spacing w:after="0" w:line="240" w:lineRule="auto"/>
              <w:rPr>
                <w:rFonts w:ascii="Times New Roman" w:hAnsi="Times New Roman" w:cs="Times New Roman"/>
                <w:b/>
                <w:sz w:val="24"/>
                <w:szCs w:val="28"/>
                <w:lang w:val="ky-KG"/>
              </w:rPr>
            </w:pPr>
            <w:r w:rsidRPr="00452ED3">
              <w:rPr>
                <w:rFonts w:ascii="Times New Roman" w:hAnsi="Times New Roman" w:cs="Times New Roman"/>
                <w:b/>
                <w:sz w:val="24"/>
                <w:szCs w:val="28"/>
                <w:lang w:val="ky-KG"/>
              </w:rPr>
              <w:lastRenderedPageBreak/>
              <w:t>– акча каражаттарын которуу үчүн алуучунун банктагы алыш-бериш эсеби (банк реквизити).</w:t>
            </w:r>
          </w:p>
          <w:p w:rsidR="00452ED3" w:rsidRPr="00452ED3" w:rsidRDefault="0062299E" w:rsidP="00452ED3">
            <w:pPr>
              <w:pStyle w:val="tkTablica"/>
              <w:shd w:val="clear" w:color="auto" w:fill="FFFFFF" w:themeFill="background1"/>
              <w:spacing w:after="0" w:line="240" w:lineRule="auto"/>
              <w:rPr>
                <w:rFonts w:ascii="Times New Roman" w:hAnsi="Times New Roman" w:cs="Times New Roman"/>
                <w:b/>
                <w:sz w:val="24"/>
                <w:szCs w:val="28"/>
                <w:shd w:val="clear" w:color="auto" w:fill="FFFFFF"/>
                <w:lang w:val="ky-KG"/>
              </w:rPr>
            </w:pPr>
            <w:r>
              <w:rPr>
                <w:rFonts w:ascii="Times New Roman" w:hAnsi="Times New Roman" w:cs="Times New Roman"/>
                <w:b/>
                <w:sz w:val="24"/>
                <w:szCs w:val="28"/>
                <w:shd w:val="clear" w:color="auto" w:fill="FFFFFF"/>
                <w:lang w:val="ky-KG"/>
              </w:rPr>
              <w:t xml:space="preserve">Берилген </w:t>
            </w:r>
            <w:r w:rsidR="00452ED3" w:rsidRPr="00452ED3">
              <w:rPr>
                <w:rFonts w:ascii="Times New Roman" w:hAnsi="Times New Roman" w:cs="Times New Roman"/>
                <w:b/>
                <w:sz w:val="24"/>
                <w:szCs w:val="28"/>
                <w:shd w:val="clear" w:color="auto" w:fill="FFFFFF"/>
                <w:lang w:val="ky-KG"/>
              </w:rPr>
              <w:t>документтердин</w:t>
            </w:r>
            <w:r>
              <w:rPr>
                <w:rFonts w:ascii="Times New Roman" w:hAnsi="Times New Roman" w:cs="Times New Roman"/>
                <w:b/>
                <w:sz w:val="24"/>
                <w:szCs w:val="28"/>
                <w:shd w:val="clear" w:color="auto" w:fill="FFFFFF"/>
                <w:lang w:val="ky-KG"/>
              </w:rPr>
              <w:t xml:space="preserve"> </w:t>
            </w:r>
            <w:r w:rsidR="00452ED3" w:rsidRPr="00452ED3">
              <w:rPr>
                <w:rFonts w:ascii="Times New Roman" w:hAnsi="Times New Roman" w:cs="Times New Roman"/>
                <w:b/>
                <w:sz w:val="24"/>
                <w:szCs w:val="28"/>
                <w:shd w:val="clear" w:color="auto" w:fill="FFFFFF"/>
                <w:lang w:val="ky-KG"/>
              </w:rPr>
              <w:t>тууралыгы үчүн жоопкерчилик Кыргыз Республикасынын </w:t>
            </w:r>
            <w:r w:rsidR="00452ED3" w:rsidRPr="00452ED3">
              <w:rPr>
                <w:rFonts w:ascii="Times New Roman" w:hAnsi="Times New Roman" w:cs="Times New Roman"/>
                <w:b/>
                <w:sz w:val="24"/>
                <w:szCs w:val="28"/>
                <w:lang w:val="ky-KG"/>
              </w:rPr>
              <w:t>мыйзамдарына</w:t>
            </w:r>
            <w:r w:rsidR="00452ED3" w:rsidRPr="00452ED3">
              <w:rPr>
                <w:rFonts w:ascii="Times New Roman" w:hAnsi="Times New Roman" w:cs="Times New Roman"/>
                <w:b/>
                <w:sz w:val="24"/>
                <w:szCs w:val="28"/>
                <w:shd w:val="clear" w:color="auto" w:fill="FFFFFF"/>
                <w:lang w:val="ky-KG"/>
              </w:rPr>
              <w:t> ылайык керектөөчүгө жүктөлөт.</w:t>
            </w:r>
          </w:p>
          <w:p w:rsidR="00452ED3" w:rsidRPr="00452ED3" w:rsidRDefault="00452ED3" w:rsidP="00452ED3">
            <w:pPr>
              <w:pStyle w:val="a3"/>
              <w:shd w:val="clear" w:color="auto" w:fill="FFFFFF" w:themeFill="background1"/>
              <w:tabs>
                <w:tab w:val="left" w:pos="156"/>
              </w:tabs>
              <w:spacing w:after="0" w:line="240" w:lineRule="auto"/>
              <w:ind w:left="0"/>
              <w:jc w:val="both"/>
              <w:rPr>
                <w:rFonts w:ascii="Times New Roman" w:eastAsia="Times New Roman" w:hAnsi="Times New Roman"/>
                <w:b/>
                <w:sz w:val="24"/>
                <w:szCs w:val="28"/>
                <w:lang w:val="ky-KG" w:eastAsia="ru-RU"/>
              </w:rPr>
            </w:pPr>
            <w:r w:rsidRPr="00452ED3">
              <w:rPr>
                <w:rFonts w:ascii="Times New Roman" w:eastAsia="Times New Roman" w:hAnsi="Times New Roman"/>
                <w:b/>
                <w:sz w:val="24"/>
                <w:szCs w:val="28"/>
                <w:lang w:val="ky-KG" w:eastAsia="ru-RU"/>
              </w:rPr>
              <w:t>Керектөөчүнүн арызы ЖЧИБде катталат.</w:t>
            </w:r>
          </w:p>
          <w:p w:rsidR="00452ED3" w:rsidRPr="00452ED3" w:rsidRDefault="00452ED3" w:rsidP="00452ED3">
            <w:pPr>
              <w:pStyle w:val="a3"/>
              <w:shd w:val="clear" w:color="auto" w:fill="FFFFFF" w:themeFill="background1"/>
              <w:tabs>
                <w:tab w:val="left" w:pos="156"/>
              </w:tabs>
              <w:spacing w:after="0" w:line="240" w:lineRule="auto"/>
              <w:ind w:left="0"/>
              <w:jc w:val="both"/>
              <w:rPr>
                <w:rFonts w:ascii="Times New Roman" w:eastAsia="Times New Roman" w:hAnsi="Times New Roman"/>
                <w:b/>
                <w:sz w:val="24"/>
                <w:szCs w:val="28"/>
                <w:lang w:val="ky-KG" w:eastAsia="ru-RU"/>
              </w:rPr>
            </w:pPr>
            <w:r w:rsidRPr="00452ED3">
              <w:rPr>
                <w:rFonts w:ascii="Times New Roman" w:eastAsia="Times New Roman" w:hAnsi="Times New Roman"/>
                <w:b/>
                <w:sz w:val="24"/>
                <w:szCs w:val="28"/>
                <w:lang w:val="ky-KG" w:eastAsia="ru-RU"/>
              </w:rPr>
              <w:t xml:space="preserve">Арыздын формалары жана аларды толтуруу талаптары кызмат көрсөтүлгөн жерде, маалымат такталарында жана ЖЧИБдин </w:t>
            </w:r>
            <w:hyperlink r:id="rId20" w:history="1">
              <w:r w:rsidRPr="00452ED3">
                <w:rPr>
                  <w:rStyle w:val="a4"/>
                  <w:rFonts w:ascii="Times New Roman" w:eastAsia="Times New Roman" w:hAnsi="Times New Roman"/>
                  <w:b/>
                  <w:sz w:val="24"/>
                  <w:szCs w:val="28"/>
                  <w:u w:val="none"/>
                  <w:lang w:val="ky-KG" w:eastAsia="ru-RU"/>
                </w:rPr>
                <w:t>www.migrant.kg</w:t>
              </w:r>
            </w:hyperlink>
            <w:r w:rsidRPr="00452ED3">
              <w:rPr>
                <w:rFonts w:ascii="Times New Roman" w:eastAsia="Times New Roman" w:hAnsi="Times New Roman"/>
                <w:b/>
                <w:sz w:val="24"/>
                <w:szCs w:val="28"/>
                <w:lang w:val="ky-KG" w:eastAsia="ru-RU"/>
              </w:rPr>
              <w:t xml:space="preserve"> веб-порталында жайгаштырылган</w:t>
            </w:r>
          </w:p>
        </w:tc>
      </w:tr>
      <w:tr w:rsidR="00452ED3" w:rsidRPr="00875A84" w:rsidTr="00340C5F">
        <w:tc>
          <w:tcPr>
            <w:tcW w:w="240"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13</w:t>
            </w:r>
          </w:p>
        </w:tc>
        <w:tc>
          <w:tcPr>
            <w:tcW w:w="768"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 xml:space="preserve">Акы төлөнүүчү мамлекеттик </w:t>
            </w:r>
            <w:r w:rsidRPr="00875A84">
              <w:rPr>
                <w:rFonts w:ascii="Times New Roman" w:hAnsi="Times New Roman" w:cs="Times New Roman"/>
                <w:sz w:val="24"/>
                <w:szCs w:val="24"/>
                <w:shd w:val="clear" w:color="auto" w:fill="FFFFFF"/>
                <w:lang w:val="ky-KG"/>
              </w:rPr>
              <w:lastRenderedPageBreak/>
              <w:t>кызмат көрсөтүүнүн наркы</w:t>
            </w:r>
          </w:p>
        </w:tc>
        <w:tc>
          <w:tcPr>
            <w:tcW w:w="1780"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b/>
                <w:strike/>
                <w:sz w:val="24"/>
                <w:szCs w:val="24"/>
                <w:lang w:val="ky-KG"/>
              </w:rPr>
            </w:pPr>
            <w:r w:rsidRPr="00875A84">
              <w:rPr>
                <w:rFonts w:ascii="Times New Roman" w:hAnsi="Times New Roman" w:cs="Times New Roman"/>
                <w:b/>
                <w:strike/>
                <w:sz w:val="24"/>
                <w:szCs w:val="24"/>
                <w:shd w:val="clear" w:color="auto" w:fill="FFFFFF"/>
                <w:lang w:val="ky-KG"/>
              </w:rPr>
              <w:lastRenderedPageBreak/>
              <w:t>Акысыз, анын ичинде консультация берүү, ошондой эле документтерди кабыл алуу жана кароо</w:t>
            </w:r>
          </w:p>
        </w:tc>
        <w:tc>
          <w:tcPr>
            <w:tcW w:w="2212" w:type="pct"/>
          </w:tcPr>
          <w:p w:rsidR="00452ED3" w:rsidRPr="00875A84" w:rsidRDefault="00452ED3" w:rsidP="00452ED3">
            <w:pPr>
              <w:spacing w:after="0" w:line="240" w:lineRule="auto"/>
              <w:jc w:val="both"/>
              <w:rPr>
                <w:rFonts w:ascii="Times New Roman" w:eastAsia="Times New Roman" w:hAnsi="Times New Roman" w:cs="Times New Roman"/>
                <w:b/>
                <w:sz w:val="24"/>
                <w:szCs w:val="24"/>
                <w:lang w:val="ky-KG"/>
              </w:rPr>
            </w:pPr>
            <w:r w:rsidRPr="00875A84">
              <w:rPr>
                <w:rFonts w:ascii="Times New Roman" w:hAnsi="Times New Roman" w:cs="Times New Roman"/>
                <w:b/>
                <w:sz w:val="24"/>
                <w:szCs w:val="24"/>
                <w:lang w:val="ky-KG"/>
              </w:rPr>
              <w:t>Мамлекеттик кызмат акысыз көрсөтүлөт.</w:t>
            </w:r>
          </w:p>
        </w:tc>
      </w:tr>
      <w:tr w:rsidR="00452ED3" w:rsidRPr="00944559" w:rsidTr="00340C5F">
        <w:tc>
          <w:tcPr>
            <w:tcW w:w="240"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14</w:t>
            </w:r>
          </w:p>
        </w:tc>
        <w:tc>
          <w:tcPr>
            <w:tcW w:w="768"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көрсөтүүнүн сапатынын параметрлери</w:t>
            </w:r>
          </w:p>
        </w:tc>
        <w:tc>
          <w:tcPr>
            <w:tcW w:w="1780" w:type="pct"/>
            <w:shd w:val="clear" w:color="auto" w:fill="FFFFFF"/>
            <w:tcMar>
              <w:top w:w="0" w:type="dxa"/>
              <w:left w:w="108" w:type="dxa"/>
              <w:bottom w:w="0" w:type="dxa"/>
              <w:right w:w="108" w:type="dxa"/>
            </w:tcMar>
          </w:tcPr>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Мамлекеттик тейлөөлөрдүн сапаты төмөнкүдөй критерийлер менен аныкталат:</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көрсөтүлгөн кызматтардын стандарттарында билдирилген кызмат көрсөтүүнүн шарттарына жана мөөнөттөрүнө ылайык тактык жана өз убактысында болуу;</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курагы, саясий жана башка ынанымдары, билими, теги, мүлктүк же башка абалы, ошондой эле башка жагдайлар боюнча басмырланышына жол бербөө;</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жеткиликтүүлүк, кызматтарды алуу үчүн жарандардан стандартта көрсөтүлгөн документтерди гана талап кылуу;</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кызмат көрсөтүү шарттарынын бул стандартта белгиленген талаптарга шайкештиги: имаратка кире алуу, коммуналдык-тиричиликтик жайлуулуктар, жарандарды кабыл алуунун ыңгайлуу графиги, мамлекеттик колдоонун болушу жана жеткиликтүүлүгү (басма жана электрондук форматтарда);</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 мамлекеттик кызмат көрсөтүү учурунда кызматкерлердин сыпайылыгы жана сылыктыгы, тейлөөлөрдү көрсөтүүнүн бардык жол-жобосунун жүрүшүндө консультация берүү;</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sz w:val="24"/>
                <w:szCs w:val="24"/>
                <w:lang w:val="ky-KG" w:eastAsia="ru-RU"/>
              </w:rPr>
            </w:pPr>
            <w:r w:rsidRPr="00875A84">
              <w:rPr>
                <w:rFonts w:ascii="Times New Roman" w:eastAsia="Times New Roman" w:hAnsi="Times New Roman" w:cs="Times New Roman"/>
                <w:sz w:val="24"/>
                <w:szCs w:val="24"/>
                <w:lang w:val="ky-KG" w:eastAsia="ru-RU"/>
              </w:rPr>
              <w:t>акыркы жыйынтыктын (алынган тейлөөнүн) арыз ээсинин күтүүлөрүнө дал келүүсү</w:t>
            </w:r>
          </w:p>
        </w:tc>
        <w:tc>
          <w:tcPr>
            <w:tcW w:w="2212" w:type="pct"/>
          </w:tcPr>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cs="Times New Roman"/>
                <w:sz w:val="24"/>
                <w:szCs w:val="24"/>
                <w:lang w:val="ky-KG"/>
              </w:rPr>
              <w:t>Мамлекеттик тейлөөлөрдүн сапаты төмөнкүдөй критерийлер менен аныкталат:</w:t>
            </w:r>
          </w:p>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sz w:val="24"/>
                <w:szCs w:val="24"/>
                <w:lang w:val="ky-KG"/>
              </w:rPr>
              <w:t>–</w:t>
            </w:r>
            <w:r w:rsidRPr="00875A84">
              <w:rPr>
                <w:rFonts w:ascii="Times New Roman" w:hAnsi="Times New Roman" w:cs="Times New Roman"/>
                <w:sz w:val="24"/>
                <w:szCs w:val="24"/>
                <w:lang w:val="ky-KG"/>
              </w:rPr>
              <w:t xml:space="preserve"> көрсөтүлгөн кызматтардын стандарттарында билдирилген кызмат көрсөтүүнүн шарттарына жана мөөнөттөрүнө ылайык тактык жана өз убактысында болуу;</w:t>
            </w:r>
          </w:p>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sz w:val="24"/>
                <w:szCs w:val="24"/>
                <w:lang w:val="ky-KG"/>
              </w:rPr>
              <w:t>–</w:t>
            </w:r>
            <w:r w:rsidRPr="00875A84">
              <w:rPr>
                <w:rFonts w:ascii="Times New Roman" w:hAnsi="Times New Roman" w:cs="Times New Roman"/>
                <w:sz w:val="24"/>
                <w:szCs w:val="24"/>
                <w:lang w:val="ky-KG"/>
              </w:rPr>
              <w:t xml:space="preserve"> жынысы, расасы, тили, майыптыгы, этникалык таандыктыгы, диний ишеними, курагы, саясий жана башка ынанымдары, билими, теги, мүлктүк же башка абалы, ошондой эле башка жагдайлар боюнча басмырланышына жол бербөө;</w:t>
            </w:r>
          </w:p>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sz w:val="24"/>
                <w:szCs w:val="24"/>
                <w:lang w:val="ky-KG"/>
              </w:rPr>
              <w:t>–</w:t>
            </w:r>
            <w:r w:rsidRPr="00875A84">
              <w:rPr>
                <w:rFonts w:ascii="Times New Roman" w:hAnsi="Times New Roman" w:cs="Times New Roman"/>
                <w:sz w:val="24"/>
                <w:szCs w:val="24"/>
                <w:lang w:val="ky-KG"/>
              </w:rPr>
              <w:t xml:space="preserve"> жеткиликтүүлүк, кызматтарды алуу үчүн жарандардан стандартта көрсөтүлгөн документтерди гана талап кылуу;</w:t>
            </w:r>
          </w:p>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sz w:val="24"/>
                <w:szCs w:val="24"/>
                <w:lang w:val="ky-KG"/>
              </w:rPr>
              <w:t>–</w:t>
            </w:r>
            <w:r w:rsidRPr="00875A84">
              <w:rPr>
                <w:rFonts w:ascii="Times New Roman" w:hAnsi="Times New Roman" w:cs="Times New Roman"/>
                <w:sz w:val="24"/>
                <w:szCs w:val="24"/>
                <w:lang w:val="ky-KG"/>
              </w:rPr>
              <w:t xml:space="preserve"> кызмат көрсөтүү шарттарынын бул стандартта белгиленген талаптарга шайкештиги: имаратка кире алуу, коммуналдык-тиричиликтик жайлуулуктар, жарандарды кабыл алуунун ыңгайлуу графиги, мамлекеттик колдоонун болушу жана жеткиликтүүлүгү (басма жана электрондук форматтарда);</w:t>
            </w:r>
          </w:p>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sz w:val="24"/>
                <w:szCs w:val="24"/>
                <w:lang w:val="ky-KG"/>
              </w:rPr>
              <w:t>–</w:t>
            </w:r>
            <w:r w:rsidRPr="00875A84">
              <w:rPr>
                <w:rFonts w:ascii="Times New Roman" w:hAnsi="Times New Roman" w:cs="Times New Roman"/>
                <w:sz w:val="24"/>
                <w:szCs w:val="24"/>
                <w:lang w:val="ky-KG"/>
              </w:rPr>
              <w:t xml:space="preserve">  мамлекеттик кызмат көрсөтүү учурунда кызматкерлердин сыпайылыгы жана сылыктыгы, тейлөөлөрдү көрсөтүүнүн бардык жол-жобосунун жүрүшүндө консультация берүү;</w:t>
            </w:r>
          </w:p>
          <w:p w:rsidR="00452ED3" w:rsidRPr="00875A84" w:rsidRDefault="00452ED3" w:rsidP="00452ED3">
            <w:pPr>
              <w:shd w:val="clear" w:color="auto" w:fill="FFFFFF"/>
              <w:spacing w:after="0" w:line="240" w:lineRule="auto"/>
              <w:jc w:val="both"/>
              <w:rPr>
                <w:rFonts w:ascii="Times New Roman" w:hAnsi="Times New Roman" w:cs="Times New Roman"/>
                <w:sz w:val="24"/>
                <w:szCs w:val="24"/>
                <w:lang w:val="ky-KG"/>
              </w:rPr>
            </w:pPr>
            <w:r w:rsidRPr="00875A84">
              <w:rPr>
                <w:rFonts w:ascii="Times New Roman" w:hAnsi="Times New Roman" w:cs="Times New Roman"/>
                <w:sz w:val="24"/>
                <w:szCs w:val="24"/>
                <w:lang w:val="ky-KG"/>
              </w:rPr>
              <w:t>акыркы жыйынтыктын (алынган тейлөөнүн) арыз ээсинин күтүүлөрүнө дал келүүсү;</w:t>
            </w:r>
          </w:p>
          <w:p w:rsidR="00452ED3" w:rsidRPr="00875A84" w:rsidRDefault="00452ED3" w:rsidP="00452ED3">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sz w:val="24"/>
                <w:szCs w:val="24"/>
                <w:lang w:val="ky-KG"/>
              </w:rPr>
              <w:t>–</w:t>
            </w:r>
            <w:r w:rsidRPr="00875A84">
              <w:rPr>
                <w:rFonts w:ascii="Times New Roman" w:hAnsi="Times New Roman" w:cs="Times New Roman"/>
                <w:b/>
                <w:sz w:val="24"/>
                <w:szCs w:val="24"/>
                <w:shd w:val="clear" w:color="auto" w:fill="FFFFFF"/>
                <w:lang w:val="ky-KG"/>
              </w:rPr>
              <w:t xml:space="preserve"> ушул мамлекеттик кызмат көрсөтүүнү алуунун актуалдуулугу;</w:t>
            </w:r>
          </w:p>
          <w:p w:rsidR="00452ED3" w:rsidRPr="00875A84" w:rsidRDefault="00452ED3" w:rsidP="00452ED3">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sz w:val="24"/>
                <w:szCs w:val="24"/>
                <w:lang w:val="ky-KG"/>
              </w:rPr>
              <w:t>–</w:t>
            </w:r>
            <w:r w:rsidRPr="00875A84">
              <w:rPr>
                <w:rFonts w:ascii="Times New Roman" w:hAnsi="Times New Roman" w:cs="Times New Roman"/>
                <w:b/>
                <w:sz w:val="24"/>
                <w:szCs w:val="24"/>
                <w:lang w:val="ky-KG"/>
              </w:rPr>
              <w:t xml:space="preserve"> мамлекеттик кызматын өз мөөнөтүнө ылайык көрсөтүлүшү (белгиленген иштин көлөмүнө жана бул мамлекеттик кызматты көрсөтүү мөөнөтүнө жараша);</w:t>
            </w:r>
          </w:p>
          <w:p w:rsidR="00452ED3" w:rsidRPr="00875A84" w:rsidRDefault="00452ED3" w:rsidP="00452ED3">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sz w:val="24"/>
                <w:szCs w:val="24"/>
                <w:lang w:val="ky-KG"/>
              </w:rPr>
              <w:t>–</w:t>
            </w:r>
            <w:r w:rsidRPr="00875A84">
              <w:rPr>
                <w:rFonts w:ascii="Times New Roman" w:hAnsi="Times New Roman" w:cs="Times New Roman"/>
                <w:b/>
                <w:sz w:val="24"/>
                <w:szCs w:val="24"/>
                <w:shd w:val="clear" w:color="auto" w:fill="FFFFFF"/>
                <w:lang w:val="ky-KG"/>
              </w:rPr>
              <w:t xml:space="preserve"> арыз берүүчүлөрдүн даттануу жана сунуш китебинин жеткиликтүү жерде болушу.</w:t>
            </w:r>
          </w:p>
        </w:tc>
      </w:tr>
      <w:tr w:rsidR="00452ED3" w:rsidRPr="00944559" w:rsidTr="00E242D5">
        <w:tc>
          <w:tcPr>
            <w:tcW w:w="240"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lastRenderedPageBreak/>
              <w:t>15</w:t>
            </w:r>
          </w:p>
        </w:tc>
        <w:tc>
          <w:tcPr>
            <w:tcW w:w="768"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Электрондук форматта кызмат көрсөтүү</w:t>
            </w:r>
          </w:p>
        </w:tc>
        <w:tc>
          <w:tcPr>
            <w:tcW w:w="1780" w:type="pct"/>
            <w:shd w:val="clear" w:color="auto" w:fill="FFFFFF"/>
            <w:tcMar>
              <w:top w:w="0" w:type="dxa"/>
              <w:left w:w="108" w:type="dxa"/>
              <w:bottom w:w="0" w:type="dxa"/>
              <w:right w:w="108" w:type="dxa"/>
            </w:tcMar>
          </w:tcPr>
          <w:p w:rsidR="00452ED3" w:rsidRPr="00875A84" w:rsidRDefault="00452ED3" w:rsidP="00452ED3">
            <w:pPr>
              <w:spacing w:after="0" w:line="240" w:lineRule="auto"/>
              <w:jc w:val="both"/>
              <w:rPr>
                <w:rFonts w:ascii="Times New Roman" w:eastAsia="Times New Roman" w:hAnsi="Times New Roman" w:cs="Times New Roman"/>
                <w:b/>
                <w:strike/>
                <w:sz w:val="24"/>
                <w:szCs w:val="24"/>
                <w:lang w:val="ky-KG"/>
              </w:rPr>
            </w:pPr>
            <w:r w:rsidRPr="00875A84">
              <w:rPr>
                <w:rFonts w:ascii="Times New Roman" w:hAnsi="Times New Roman" w:cs="Times New Roman"/>
                <w:b/>
                <w:strike/>
                <w:sz w:val="24"/>
                <w:szCs w:val="24"/>
                <w:shd w:val="clear" w:color="auto" w:fill="FFFFFF"/>
                <w:lang w:val="ky-KG"/>
              </w:rPr>
              <w:t>Борбор компенсация алуу үчүн зарыл документтердин тизмеги жөнүндө маалыматтарды бере алат</w:t>
            </w:r>
            <w:r w:rsidRPr="00875A84">
              <w:rPr>
                <w:rFonts w:ascii="Times New Roman" w:eastAsia="Times New Roman" w:hAnsi="Times New Roman" w:cs="Times New Roman"/>
                <w:b/>
                <w:strike/>
                <w:sz w:val="24"/>
                <w:szCs w:val="24"/>
                <w:lang w:val="ky-KG"/>
              </w:rPr>
              <w:t xml:space="preserve"> </w:t>
            </w:r>
          </w:p>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p>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p>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p>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p>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p>
        </w:tc>
        <w:tc>
          <w:tcPr>
            <w:tcW w:w="2212" w:type="pct"/>
            <w:tcBorders>
              <w:top w:val="single" w:sz="4" w:space="0" w:color="auto"/>
              <w:left w:val="single" w:sz="4" w:space="0" w:color="auto"/>
              <w:bottom w:val="single" w:sz="4" w:space="0" w:color="auto"/>
              <w:right w:val="single" w:sz="4" w:space="0" w:color="auto"/>
            </w:tcBorders>
            <w:shd w:val="clear" w:color="auto" w:fill="FFFFFF" w:themeFill="background1"/>
          </w:tcPr>
          <w:p w:rsidR="00452ED3" w:rsidRPr="00452ED3" w:rsidRDefault="00452ED3" w:rsidP="00452ED3">
            <w:pPr>
              <w:pStyle w:val="tkTablica"/>
              <w:shd w:val="clear" w:color="auto" w:fill="FFFFFF" w:themeFill="background1"/>
              <w:spacing w:after="0" w:line="240" w:lineRule="auto"/>
              <w:rPr>
                <w:rFonts w:ascii="Times New Roman" w:hAnsi="Times New Roman" w:cs="Times New Roman"/>
                <w:b/>
                <w:sz w:val="24"/>
                <w:szCs w:val="28"/>
                <w:lang w:val="ky-KG"/>
              </w:rPr>
            </w:pPr>
            <w:r w:rsidRPr="00452ED3">
              <w:rPr>
                <w:rFonts w:ascii="Times New Roman" w:hAnsi="Times New Roman" w:cs="Times New Roman"/>
                <w:b/>
                <w:sz w:val="24"/>
                <w:szCs w:val="28"/>
                <w:lang w:val="ky-KG"/>
              </w:rPr>
              <w:t xml:space="preserve">Электрондук кызмат көрсөтүүлөр мамлекеттик порталы </w:t>
            </w:r>
            <w:hyperlink r:id="rId21" w:history="1">
              <w:r w:rsidRPr="00452ED3">
                <w:rPr>
                  <w:rStyle w:val="a4"/>
                  <w:rFonts w:ascii="Times New Roman" w:hAnsi="Times New Roman" w:cs="Times New Roman"/>
                  <w:b/>
                  <w:color w:val="auto"/>
                  <w:sz w:val="24"/>
                  <w:szCs w:val="28"/>
                  <w:u w:val="none"/>
                  <w:lang w:val="ky-KG"/>
                </w:rPr>
                <w:t>www.portal.tunduk.kg</w:t>
              </w:r>
            </w:hyperlink>
            <w:r w:rsidRPr="00452ED3">
              <w:rPr>
                <w:rFonts w:ascii="Times New Roman" w:hAnsi="Times New Roman" w:cs="Times New Roman"/>
                <w:b/>
                <w:sz w:val="24"/>
                <w:szCs w:val="28"/>
                <w:lang w:val="ky-KG"/>
              </w:rPr>
              <w:t xml:space="preserve"> аркылуу кызмат көрсөтүү үчүн сурамды (арызды) кабыл алуу бөлүгүндө электрондук форматта кызмат көрсөтүлөт.</w:t>
            </w:r>
          </w:p>
          <w:p w:rsidR="00452ED3" w:rsidRPr="00452ED3" w:rsidRDefault="00452ED3" w:rsidP="00452ED3">
            <w:pPr>
              <w:pStyle w:val="tkTablica"/>
              <w:shd w:val="clear" w:color="auto" w:fill="FFFFFF" w:themeFill="background1"/>
              <w:spacing w:after="0" w:line="240" w:lineRule="auto"/>
              <w:rPr>
                <w:rFonts w:ascii="Times New Roman" w:hAnsi="Times New Roman"/>
                <w:b/>
                <w:sz w:val="24"/>
                <w:szCs w:val="28"/>
                <w:lang w:val="ky-KG"/>
              </w:rPr>
            </w:pPr>
            <w:r w:rsidRPr="00452ED3">
              <w:rPr>
                <w:rFonts w:ascii="Times New Roman" w:hAnsi="Times New Roman"/>
                <w:b/>
                <w:sz w:val="24"/>
                <w:szCs w:val="28"/>
                <w:lang w:val="ky-KG"/>
              </w:rPr>
              <w:t xml:space="preserve">Эскертүү: кызмат көрсөтүүлөрдү алуу максатында электрондук билдирмени жиберүү үчүн арыз ээси </w:t>
            </w:r>
            <w:hyperlink r:id="rId22" w:history="1">
              <w:r w:rsidRPr="00452ED3">
                <w:rPr>
                  <w:rStyle w:val="a4"/>
                  <w:rFonts w:ascii="Times New Roman" w:hAnsi="Times New Roman"/>
                  <w:b/>
                  <w:color w:val="auto"/>
                  <w:sz w:val="24"/>
                  <w:szCs w:val="28"/>
                  <w:u w:val="none"/>
                  <w:lang w:val="ky-KG"/>
                </w:rPr>
                <w:t>www.portal.tunduk.kg</w:t>
              </w:r>
            </w:hyperlink>
            <w:r w:rsidRPr="00452ED3">
              <w:rPr>
                <w:rFonts w:ascii="Times New Roman" w:hAnsi="Times New Roman"/>
                <w:b/>
                <w:sz w:val="24"/>
                <w:szCs w:val="28"/>
                <w:lang w:val="ky-KG"/>
              </w:rPr>
              <w:t xml:space="preserve"> порталында катталууга тийиш.</w:t>
            </w:r>
          </w:p>
          <w:p w:rsidR="00452ED3" w:rsidRPr="00452ED3" w:rsidRDefault="00452ED3" w:rsidP="00452ED3">
            <w:pPr>
              <w:pStyle w:val="tkTablica"/>
              <w:shd w:val="clear" w:color="auto" w:fill="FFFFFF" w:themeFill="background1"/>
              <w:spacing w:after="0" w:line="240" w:lineRule="auto"/>
              <w:rPr>
                <w:rFonts w:ascii="Times New Roman" w:hAnsi="Times New Roman" w:cs="Times New Roman"/>
                <w:b/>
                <w:sz w:val="24"/>
                <w:szCs w:val="28"/>
                <w:lang w:val="ky-KG"/>
              </w:rPr>
            </w:pPr>
            <w:r w:rsidRPr="00452ED3">
              <w:rPr>
                <w:rFonts w:ascii="Times New Roman" w:hAnsi="Times New Roman"/>
                <w:b/>
                <w:sz w:val="24"/>
                <w:szCs w:val="28"/>
                <w:lang w:val="ky-KG"/>
              </w:rPr>
              <w:t>Онлайн интерактивдүүлүк стадиясы – 3 (веб-баракта билдирмени электрондук формада толтуруу жана аны мамлекеттик орган тарабынан кароого кагаз жүзүндө чыгарбастан кабыл алуу функциялык мүмкүнчүлүгү бар)</w:t>
            </w:r>
          </w:p>
        </w:tc>
      </w:tr>
      <w:tr w:rsidR="00452ED3" w:rsidRPr="00944559" w:rsidTr="00340C5F">
        <w:tc>
          <w:tcPr>
            <w:tcW w:w="5000" w:type="pct"/>
            <w:gridSpan w:val="4"/>
            <w:shd w:val="clear" w:color="auto" w:fill="FFFFFF"/>
            <w:tcMar>
              <w:top w:w="0" w:type="dxa"/>
              <w:left w:w="108" w:type="dxa"/>
              <w:bottom w:w="0" w:type="dxa"/>
              <w:right w:w="108" w:type="dxa"/>
            </w:tcMar>
          </w:tcPr>
          <w:p w:rsidR="00452ED3" w:rsidRPr="00875A84" w:rsidRDefault="00452ED3" w:rsidP="00452ED3">
            <w:pPr>
              <w:spacing w:after="0" w:line="240" w:lineRule="auto"/>
              <w:jc w:val="center"/>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көрсөтүүдөн баш тартуу үчүн негиз жана даттануу тартиби</w:t>
            </w:r>
          </w:p>
        </w:tc>
      </w:tr>
      <w:tr w:rsidR="00452ED3" w:rsidRPr="00944559" w:rsidTr="00340C5F">
        <w:tc>
          <w:tcPr>
            <w:tcW w:w="240" w:type="pct"/>
            <w:shd w:val="clear" w:color="auto" w:fill="FFFFFF"/>
            <w:tcMar>
              <w:top w:w="0" w:type="dxa"/>
              <w:left w:w="108" w:type="dxa"/>
              <w:bottom w:w="0" w:type="dxa"/>
              <w:right w:w="108" w:type="dxa"/>
            </w:tcMar>
            <w:hideMark/>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16</w:t>
            </w:r>
          </w:p>
        </w:tc>
        <w:tc>
          <w:tcPr>
            <w:tcW w:w="768" w:type="pct"/>
            <w:shd w:val="clear" w:color="auto" w:fill="FFFFFF"/>
            <w:tcMar>
              <w:top w:w="0" w:type="dxa"/>
              <w:left w:w="108" w:type="dxa"/>
              <w:bottom w:w="0" w:type="dxa"/>
              <w:right w:w="108" w:type="dxa"/>
            </w:tcMar>
            <w:hideMark/>
          </w:tcPr>
          <w:p w:rsidR="00452ED3" w:rsidRPr="00875A84" w:rsidRDefault="00452ED3" w:rsidP="00452ED3">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 xml:space="preserve">Мамлекеттик кызмат көрсөтүүдөн баш тартуу үчүн негиз </w:t>
            </w:r>
          </w:p>
        </w:tc>
        <w:tc>
          <w:tcPr>
            <w:tcW w:w="1780" w:type="pct"/>
            <w:shd w:val="clear" w:color="auto" w:fill="FFFFFF"/>
            <w:tcMar>
              <w:top w:w="0" w:type="dxa"/>
              <w:left w:w="108" w:type="dxa"/>
              <w:bottom w:w="0" w:type="dxa"/>
              <w:right w:w="108" w:type="dxa"/>
            </w:tcMar>
            <w:hideMark/>
          </w:tcPr>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Компенсациялык төлөмдөрдү алуу боюнча түшкөн арыздарды караган комиссия, компенсацияны төлөөдөн баш тартуу жөнүндө чечимди төмөнкүдөй учурда кабыл алууга укуктуу:</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керектүү документтердин жоктугу;</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каза болгон адам Кыргыз Республикасынын жараны болбосо;</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каза болгон адам чет өлкөдө легалдуу эмгектенбесе;</w:t>
            </w:r>
          </w:p>
          <w:p w:rsidR="00452ED3" w:rsidRPr="00875A84" w:rsidRDefault="00452ED3" w:rsidP="00452ED3">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 документтерди берүү мөөнөтү каза болгон күнүнө карата алты айдан ашып кетсе</w:t>
            </w:r>
          </w:p>
        </w:tc>
        <w:tc>
          <w:tcPr>
            <w:tcW w:w="2212" w:type="pct"/>
          </w:tcPr>
          <w:p w:rsidR="00452ED3" w:rsidRPr="00875A84" w:rsidRDefault="00452ED3" w:rsidP="00452ED3">
            <w:pPr>
              <w:pStyle w:val="tkTablica"/>
              <w:shd w:val="clear" w:color="auto" w:fill="FFFFFF" w:themeFill="background1"/>
              <w:spacing w:after="0" w:line="240" w:lineRule="auto"/>
              <w:rPr>
                <w:rFonts w:ascii="Times New Roman" w:hAnsi="Times New Roman" w:cs="Times New Roman"/>
                <w:b/>
                <w:sz w:val="24"/>
                <w:szCs w:val="24"/>
                <w:lang w:val="ky-KG"/>
              </w:rPr>
            </w:pPr>
            <w:r w:rsidRPr="00875A84">
              <w:rPr>
                <w:rFonts w:ascii="Times New Roman" w:hAnsi="Times New Roman" w:cs="Times New Roman"/>
                <w:b/>
                <w:sz w:val="24"/>
                <w:szCs w:val="24"/>
                <w:lang w:val="ky-KG"/>
              </w:rPr>
              <w:t>Төмөнкү учурларда:</w:t>
            </w:r>
          </w:p>
          <w:p w:rsidR="00452ED3" w:rsidRPr="00875A84" w:rsidRDefault="00452ED3" w:rsidP="00452ED3">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Pr="00875A84">
              <w:rPr>
                <w:rFonts w:ascii="Times New Roman" w:eastAsia="Times New Roman" w:hAnsi="Times New Roman" w:cs="Times New Roman"/>
                <w:b/>
                <w:sz w:val="24"/>
                <w:szCs w:val="24"/>
                <w:lang w:val="ky-KG" w:eastAsia="ru-RU"/>
              </w:rPr>
              <w:t xml:space="preserve"> кайтыш болгон адам Кыргыз Республикасынын жараны болбосо;</w:t>
            </w:r>
          </w:p>
          <w:p w:rsidR="00452ED3" w:rsidRPr="00875A84" w:rsidRDefault="00452ED3" w:rsidP="00452ED3">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Pr="00875A84">
              <w:rPr>
                <w:rFonts w:ascii="Times New Roman" w:eastAsia="Times New Roman" w:hAnsi="Times New Roman" w:cs="Times New Roman"/>
                <w:b/>
                <w:sz w:val="24"/>
                <w:szCs w:val="24"/>
                <w:lang w:val="ky-KG" w:eastAsia="ru-RU"/>
              </w:rPr>
              <w:t xml:space="preserve"> </w:t>
            </w:r>
            <w:r w:rsidRPr="00875A84">
              <w:rPr>
                <w:rFonts w:ascii="Times New Roman" w:hAnsi="Times New Roman" w:cs="Times New Roman"/>
                <w:b/>
                <w:sz w:val="24"/>
                <w:szCs w:val="24"/>
                <w:lang w:val="ky-KG"/>
              </w:rPr>
              <w:t xml:space="preserve">Кыргыз Республикасынын Өкмөтүнүн 2021-жылдын 23-апрелиндеги № 169 токтому менен бекитилген Нускаманын </w:t>
            </w:r>
            <w:r w:rsidRPr="00875A84">
              <w:rPr>
                <w:rFonts w:ascii="Times New Roman" w:eastAsia="Times New Roman" w:hAnsi="Times New Roman" w:cs="Times New Roman"/>
                <w:b/>
                <w:sz w:val="24"/>
                <w:szCs w:val="24"/>
                <w:lang w:val="ky-KG" w:eastAsia="ru-RU"/>
              </w:rPr>
              <w:t>10-пунктунда каралган, зарыл болгон документтер тапшырылбаса;</w:t>
            </w:r>
          </w:p>
          <w:p w:rsidR="00452ED3" w:rsidRPr="00875A84" w:rsidRDefault="00452ED3" w:rsidP="00452ED3">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 xml:space="preserve">– </w:t>
            </w:r>
            <w:r w:rsidRPr="00875A84">
              <w:rPr>
                <w:rFonts w:ascii="Times New Roman" w:eastAsia="Times New Roman" w:hAnsi="Times New Roman" w:cs="Times New Roman"/>
                <w:b/>
                <w:sz w:val="24"/>
                <w:szCs w:val="24"/>
                <w:lang w:val="ky-KG" w:eastAsia="ru-RU"/>
              </w:rPr>
              <w:t>каралган документтерди берүү мөөнөтү өтүп кетсе (</w:t>
            </w:r>
            <w:r w:rsidRPr="00875A84">
              <w:rPr>
                <w:rFonts w:ascii="Times New Roman" w:hAnsi="Times New Roman" w:cs="Times New Roman"/>
                <w:b/>
                <w:sz w:val="24"/>
                <w:szCs w:val="24"/>
                <w:shd w:val="clear" w:color="auto" w:fill="FFFFFF"/>
                <w:lang w:val="ky-KG"/>
              </w:rPr>
              <w:t>кайтыш болгон күндөн тартып алты айдан кечиктирбестен тапшырылууга тийиш)</w:t>
            </w:r>
            <w:r w:rsidRPr="00875A84">
              <w:rPr>
                <w:rFonts w:ascii="Times New Roman" w:eastAsia="Times New Roman" w:hAnsi="Times New Roman" w:cs="Times New Roman"/>
                <w:b/>
                <w:sz w:val="24"/>
                <w:szCs w:val="24"/>
                <w:lang w:val="ky-KG" w:eastAsia="ru-RU"/>
              </w:rPr>
              <w:t>;</w:t>
            </w:r>
          </w:p>
          <w:p w:rsidR="00452ED3" w:rsidRPr="00875A84" w:rsidRDefault="00452ED3" w:rsidP="00452ED3">
            <w:pPr>
              <w:shd w:val="clear" w:color="auto" w:fill="FFFFFF"/>
              <w:spacing w:after="0" w:line="240" w:lineRule="auto"/>
              <w:jc w:val="both"/>
              <w:rPr>
                <w:rFonts w:ascii="Times New Roman" w:eastAsia="Times New Roman" w:hAnsi="Times New Roman" w:cs="Times New Roman"/>
                <w:b/>
                <w:sz w:val="24"/>
                <w:szCs w:val="24"/>
                <w:lang w:val="ky-KG" w:eastAsia="ru-RU"/>
              </w:rPr>
            </w:pPr>
            <w:r w:rsidRPr="00875A84">
              <w:rPr>
                <w:rFonts w:ascii="Times New Roman" w:hAnsi="Times New Roman"/>
                <w:sz w:val="24"/>
                <w:szCs w:val="24"/>
                <w:lang w:val="ky-KG"/>
              </w:rPr>
              <w:t>–</w:t>
            </w:r>
            <w:r w:rsidRPr="00875A84">
              <w:rPr>
                <w:rFonts w:ascii="Times New Roman" w:eastAsia="Times New Roman" w:hAnsi="Times New Roman" w:cs="Times New Roman"/>
                <w:b/>
                <w:sz w:val="24"/>
                <w:szCs w:val="24"/>
                <w:lang w:val="ky-KG" w:eastAsia="ru-RU"/>
              </w:rPr>
              <w:t xml:space="preserve"> репатриациялоонун максаты Кыргыз Республикасынын аймагында кайра көмүү болсо.</w:t>
            </w:r>
          </w:p>
        </w:tc>
      </w:tr>
      <w:tr w:rsidR="00306781" w:rsidRPr="00944559" w:rsidTr="007E27FD">
        <w:trPr>
          <w:trHeight w:val="563"/>
        </w:trPr>
        <w:tc>
          <w:tcPr>
            <w:tcW w:w="240" w:type="pct"/>
            <w:shd w:val="clear" w:color="auto" w:fill="FFFFFF"/>
            <w:tcMar>
              <w:top w:w="0" w:type="dxa"/>
              <w:left w:w="108" w:type="dxa"/>
              <w:bottom w:w="0" w:type="dxa"/>
              <w:right w:w="108" w:type="dxa"/>
            </w:tcMar>
          </w:tcPr>
          <w:p w:rsidR="00306781" w:rsidRPr="00875A84" w:rsidRDefault="00306781" w:rsidP="00306781">
            <w:pPr>
              <w:spacing w:after="0" w:line="240" w:lineRule="auto"/>
              <w:jc w:val="both"/>
              <w:rPr>
                <w:rFonts w:ascii="Times New Roman" w:eastAsia="Times New Roman" w:hAnsi="Times New Roman" w:cs="Times New Roman"/>
                <w:sz w:val="24"/>
                <w:szCs w:val="24"/>
                <w:lang w:val="ky-KG"/>
              </w:rPr>
            </w:pPr>
            <w:r w:rsidRPr="00875A84">
              <w:rPr>
                <w:rFonts w:ascii="Times New Roman" w:eastAsia="Times New Roman" w:hAnsi="Times New Roman" w:cs="Times New Roman"/>
                <w:sz w:val="24"/>
                <w:szCs w:val="24"/>
                <w:lang w:val="ky-KG"/>
              </w:rPr>
              <w:t>17</w:t>
            </w:r>
          </w:p>
        </w:tc>
        <w:tc>
          <w:tcPr>
            <w:tcW w:w="768" w:type="pct"/>
            <w:shd w:val="clear" w:color="auto" w:fill="FFFFFF"/>
            <w:tcMar>
              <w:top w:w="0" w:type="dxa"/>
              <w:left w:w="108" w:type="dxa"/>
              <w:bottom w:w="0" w:type="dxa"/>
              <w:right w:w="108" w:type="dxa"/>
            </w:tcMar>
          </w:tcPr>
          <w:p w:rsidR="00306781" w:rsidRPr="00875A84" w:rsidRDefault="00306781" w:rsidP="00306781">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Даттануу тартиби</w:t>
            </w:r>
          </w:p>
        </w:tc>
        <w:tc>
          <w:tcPr>
            <w:tcW w:w="1780" w:type="pct"/>
            <w:shd w:val="clear" w:color="auto" w:fill="FFFFFF"/>
            <w:tcMar>
              <w:top w:w="0" w:type="dxa"/>
              <w:left w:w="108" w:type="dxa"/>
              <w:bottom w:w="0" w:type="dxa"/>
              <w:right w:w="108" w:type="dxa"/>
            </w:tcMar>
          </w:tcPr>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Кызмат көрсөтүү боюнча талаш маселелер пайда болгон учурда, арыз берүүчү белгиленген тартипте Эмгек, миграция жана жаштар чөйрөсүндөгү ыйгарым укуктуу мамлекеттик органдын аймактык органынын жетекчисине кайрылууга укуктуу.</w:t>
            </w:r>
          </w:p>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lastRenderedPageBreak/>
              <w:t>Кызматтар талаптагыдай көрсөтүлбөгөн учурда, мамлекеттик кызмат көрсөтүүнү алуучу эмгек, миграция жана жаштар чөйрөсүндөгү ыйгарым укуктуу мамлекеттик органдын жетекчилигине оозеки же жазуу жүзүндө кайрылууга укуктуу.</w:t>
            </w:r>
          </w:p>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Жазуу жүзүндөгү даттануу эркин түрдө берилип, мамлекеттик кызмат көрсөтүүнү алуучунун аты-жөнүн, жашаган дарегин, телефон номерин, ошондой эле дооматтын маңызын, мамлекеттик кызмат көрсөтүүнү алуучунун кол тамгасын жана датасын камтышы керек.</w:t>
            </w:r>
          </w:p>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Ыйгарым укуктуу кызматкер даттанууну 1 иш күндүн аралыгында каттап, жетекчиликтин кароосуна жиберет.</w:t>
            </w:r>
          </w:p>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Даттануулар жана дооматтар эмгек, миграция жана жаштар чөйрөсүндөгү ыйгарым укуктуу мамлекеттик органдын жетекчилиги тарабынан белгиленген тартипте каралат.</w:t>
            </w:r>
          </w:p>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Жазуу жүзүндөгү кайрылууну кароо жана мамлекеттик кызмат көрсөтүүнү алуучуга жооп берүү мөөнөтү катталган күндөн тартып 14 күндөн ашпоосу зарыл.</w:t>
            </w:r>
          </w:p>
          <w:p w:rsidR="00306781" w:rsidRPr="00875A84" w:rsidRDefault="00306781" w:rsidP="00306781">
            <w:pPr>
              <w:shd w:val="clear" w:color="auto" w:fill="FFFFFF"/>
              <w:spacing w:after="0" w:line="240" w:lineRule="auto"/>
              <w:ind w:firstLine="397"/>
              <w:jc w:val="both"/>
              <w:rPr>
                <w:rFonts w:ascii="Times New Roman" w:eastAsia="Times New Roman" w:hAnsi="Times New Roman" w:cs="Times New Roman"/>
                <w:b/>
                <w:strike/>
                <w:sz w:val="24"/>
                <w:szCs w:val="24"/>
                <w:lang w:val="ky-KG" w:eastAsia="ru-RU"/>
              </w:rPr>
            </w:pPr>
            <w:r w:rsidRPr="00875A84">
              <w:rPr>
                <w:rFonts w:ascii="Times New Roman" w:eastAsia="Times New Roman" w:hAnsi="Times New Roman" w:cs="Times New Roman"/>
                <w:b/>
                <w:strike/>
                <w:sz w:val="24"/>
                <w:szCs w:val="24"/>
                <w:lang w:val="ky-KG" w:eastAsia="ru-RU"/>
              </w:rPr>
              <w:t>Даттануу боюнча кабыл алынган чечимге канааттанбаган учурда мамлекеттик кызмат көрсөтүүнү алуучу эмгек, миграция жана жаштар чөйрөсүндөгү ыйгарым укуктуу мамлекеттик органдын чечимине сот тартибинде даттанууга укуктуу</w:t>
            </w:r>
          </w:p>
        </w:tc>
        <w:tc>
          <w:tcPr>
            <w:tcW w:w="2212" w:type="pct"/>
            <w:tcBorders>
              <w:top w:val="single" w:sz="4" w:space="0" w:color="auto"/>
              <w:left w:val="single" w:sz="4" w:space="0" w:color="auto"/>
              <w:bottom w:val="single" w:sz="4" w:space="0" w:color="auto"/>
              <w:right w:val="single" w:sz="4" w:space="0" w:color="auto"/>
            </w:tcBorders>
            <w:shd w:val="clear" w:color="auto" w:fill="FFFFFF" w:themeFill="background1"/>
          </w:tcPr>
          <w:p w:rsidR="00306781" w:rsidRDefault="00306781" w:rsidP="00306781">
            <w:pPr>
              <w:pStyle w:val="tkTablica"/>
              <w:shd w:val="clear" w:color="auto" w:fill="FFFFFF" w:themeFill="background1"/>
              <w:spacing w:after="0" w:line="240" w:lineRule="auto"/>
              <w:rPr>
                <w:rFonts w:ascii="Times New Roman" w:hAnsi="Times New Roman" w:cs="Times New Roman"/>
                <w:b/>
                <w:sz w:val="24"/>
                <w:szCs w:val="28"/>
                <w:shd w:val="clear" w:color="auto" w:fill="FFFFFF"/>
                <w:lang w:val="ky-KG"/>
              </w:rPr>
            </w:pPr>
            <w:r w:rsidRPr="00306781">
              <w:rPr>
                <w:rFonts w:ascii="Times New Roman" w:hAnsi="Times New Roman" w:cs="Times New Roman"/>
                <w:b/>
                <w:sz w:val="24"/>
                <w:szCs w:val="28"/>
                <w:shd w:val="clear" w:color="auto" w:fill="FFFFFF"/>
                <w:lang w:val="ky-KG"/>
              </w:rPr>
              <w:lastRenderedPageBreak/>
              <w:t>Кызматтар талаптагыдай көрсөтүлбөгөн учурда, керектөөчү кызмат көрсөтүп жаткан органдын (ЖЧИБ) жетекчилигине оозеки же жазуу жүзүндө кайрылууга укуктуу.</w:t>
            </w:r>
          </w:p>
          <w:p w:rsidR="00306781" w:rsidRPr="00306781" w:rsidRDefault="00306781" w:rsidP="00306781">
            <w:pPr>
              <w:pStyle w:val="tkTablica"/>
              <w:shd w:val="clear" w:color="auto" w:fill="FFFFFF" w:themeFill="background1"/>
              <w:spacing w:after="0" w:line="240" w:lineRule="auto"/>
              <w:rPr>
                <w:rFonts w:ascii="Times New Roman" w:hAnsi="Times New Roman" w:cs="Times New Roman"/>
                <w:b/>
                <w:sz w:val="24"/>
                <w:szCs w:val="28"/>
                <w:shd w:val="clear" w:color="auto" w:fill="FFFFFF"/>
                <w:lang w:val="ky-KG"/>
              </w:rPr>
            </w:pPr>
            <w:r w:rsidRPr="00306781">
              <w:rPr>
                <w:rFonts w:ascii="Times New Roman" w:hAnsi="Times New Roman" w:cs="Times New Roman"/>
                <w:b/>
                <w:sz w:val="24"/>
                <w:szCs w:val="28"/>
                <w:shd w:val="clear" w:color="auto" w:fill="FFFFFF"/>
                <w:lang w:val="ky-KG"/>
              </w:rPr>
              <w:t xml:space="preserve">Ошондой эле, кызмат көрсөтүү боюнча талаш маселелер пайда болгон учурда, алуучу белгиленген тартипте жогорку органга (КР ЭСКММ) кайрылууга укуктуу. </w:t>
            </w:r>
          </w:p>
          <w:p w:rsidR="00306781" w:rsidRPr="00306781" w:rsidRDefault="00306781" w:rsidP="00306781">
            <w:pPr>
              <w:pStyle w:val="tkTablica"/>
              <w:shd w:val="clear" w:color="auto" w:fill="FFFFFF" w:themeFill="background1"/>
              <w:spacing w:after="0" w:line="240" w:lineRule="auto"/>
              <w:rPr>
                <w:rFonts w:ascii="Times New Roman" w:hAnsi="Times New Roman" w:cs="Times New Roman"/>
                <w:b/>
                <w:sz w:val="24"/>
                <w:szCs w:val="28"/>
                <w:lang w:val="ky-KG"/>
              </w:rPr>
            </w:pPr>
            <w:r w:rsidRPr="00306781">
              <w:rPr>
                <w:rFonts w:ascii="Times New Roman" w:hAnsi="Times New Roman" w:cs="Times New Roman"/>
                <w:b/>
                <w:sz w:val="24"/>
                <w:szCs w:val="28"/>
                <w:shd w:val="clear" w:color="auto" w:fill="FFFFFF"/>
                <w:lang w:val="ky-KG"/>
              </w:rPr>
              <w:lastRenderedPageBreak/>
              <w:t>Мамлекеттик кызмат көрсөтүүнү керектөөчүнүн атынан даттануу, анын мыйзамдуу өкүлдөрү тарабынан жүргүзүлүшү мүмкүн.</w:t>
            </w:r>
          </w:p>
          <w:p w:rsidR="00306781" w:rsidRPr="00306781" w:rsidRDefault="00306781" w:rsidP="00306781">
            <w:pPr>
              <w:pStyle w:val="tkTablica"/>
              <w:shd w:val="clear" w:color="auto" w:fill="FFFFFF" w:themeFill="background1"/>
              <w:spacing w:after="0" w:line="240" w:lineRule="auto"/>
              <w:rPr>
                <w:rFonts w:ascii="Times New Roman" w:hAnsi="Times New Roman" w:cs="Times New Roman"/>
                <w:b/>
                <w:sz w:val="24"/>
                <w:szCs w:val="28"/>
                <w:shd w:val="clear" w:color="auto" w:fill="FFFFFF"/>
                <w:lang w:val="ky-KG"/>
              </w:rPr>
            </w:pPr>
            <w:r w:rsidRPr="00306781">
              <w:rPr>
                <w:rFonts w:ascii="Times New Roman" w:hAnsi="Times New Roman" w:cs="Times New Roman"/>
                <w:b/>
                <w:sz w:val="24"/>
                <w:szCs w:val="28"/>
                <w:shd w:val="clear" w:color="auto" w:fill="FFFFFF"/>
                <w:lang w:val="ky-KG"/>
              </w:rPr>
              <w:t>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керектөөчүнүн колун жана датасын камтышы керек.</w:t>
            </w:r>
          </w:p>
          <w:p w:rsidR="00306781" w:rsidRPr="00306781" w:rsidRDefault="00306781" w:rsidP="00306781">
            <w:pPr>
              <w:pStyle w:val="tkTablica"/>
              <w:shd w:val="clear" w:color="auto" w:fill="FFFFFF" w:themeFill="background1"/>
              <w:spacing w:after="0" w:line="240" w:lineRule="auto"/>
              <w:rPr>
                <w:rFonts w:ascii="Times New Roman" w:hAnsi="Times New Roman" w:cs="Times New Roman"/>
                <w:b/>
                <w:sz w:val="24"/>
                <w:szCs w:val="28"/>
                <w:shd w:val="clear" w:color="auto" w:fill="FFFFFF"/>
                <w:lang w:val="ky-KG"/>
              </w:rPr>
            </w:pPr>
            <w:r w:rsidRPr="00306781">
              <w:rPr>
                <w:rFonts w:ascii="Times New Roman" w:hAnsi="Times New Roman" w:cs="Times New Roman"/>
                <w:b/>
                <w:sz w:val="24"/>
                <w:szCs w:val="28"/>
                <w:shd w:val="clear" w:color="auto" w:fill="FFFFFF"/>
                <w:lang w:val="ky-KG"/>
              </w:rPr>
              <w:t>Даттанууларды жана дооматтарды карап чыгуу Кыргыз Республикасынын мыйзамдарында белгиленген тартипте жүргүзүлөт.</w:t>
            </w:r>
          </w:p>
          <w:p w:rsidR="00306781" w:rsidRPr="00306781" w:rsidRDefault="00306781" w:rsidP="00306781">
            <w:pPr>
              <w:pStyle w:val="tkTablica"/>
              <w:shd w:val="clear" w:color="auto" w:fill="FFFFFF" w:themeFill="background1"/>
              <w:spacing w:after="0" w:line="240" w:lineRule="auto"/>
              <w:rPr>
                <w:rFonts w:ascii="Times New Roman" w:hAnsi="Times New Roman" w:cs="Times New Roman"/>
                <w:b/>
                <w:sz w:val="24"/>
                <w:szCs w:val="28"/>
                <w:lang w:val="ky-KG"/>
              </w:rPr>
            </w:pPr>
            <w:r w:rsidRPr="00306781">
              <w:rPr>
                <w:rFonts w:ascii="Times New Roman" w:hAnsi="Times New Roman" w:cs="Times New Roman"/>
                <w:b/>
                <w:sz w:val="24"/>
                <w:szCs w:val="28"/>
                <w:shd w:val="clear" w:color="auto" w:fill="FFFFFF"/>
                <w:lang w:val="ky-KG"/>
              </w:rPr>
              <w:t>Даттануу боюнча кабыл алынган чечимге өтүнмө ээси канааттанбаса, чечимге сот тартибинде даттанууга укуктуу</w:t>
            </w:r>
          </w:p>
        </w:tc>
      </w:tr>
      <w:tr w:rsidR="00306781" w:rsidRPr="00944559" w:rsidTr="00340C5F">
        <w:trPr>
          <w:trHeight w:val="556"/>
        </w:trPr>
        <w:tc>
          <w:tcPr>
            <w:tcW w:w="240" w:type="pct"/>
            <w:shd w:val="clear" w:color="auto" w:fill="FFFFFF"/>
            <w:tcMar>
              <w:top w:w="0" w:type="dxa"/>
              <w:left w:w="108" w:type="dxa"/>
              <w:bottom w:w="0" w:type="dxa"/>
              <w:right w:w="108" w:type="dxa"/>
            </w:tcMar>
          </w:tcPr>
          <w:p w:rsidR="00306781" w:rsidRPr="00875A84" w:rsidRDefault="00306781" w:rsidP="00306781">
            <w:pPr>
              <w:spacing w:after="0" w:line="240" w:lineRule="auto"/>
              <w:jc w:val="both"/>
              <w:rPr>
                <w:rFonts w:ascii="Times New Roman" w:eastAsia="Times New Roman" w:hAnsi="Times New Roman" w:cs="Times New Roman"/>
                <w:bCs/>
                <w:sz w:val="24"/>
                <w:szCs w:val="24"/>
                <w:lang w:val="ky-KG"/>
              </w:rPr>
            </w:pPr>
            <w:r w:rsidRPr="00875A84">
              <w:rPr>
                <w:rFonts w:ascii="Times New Roman" w:eastAsia="Times New Roman" w:hAnsi="Times New Roman" w:cs="Times New Roman"/>
                <w:bCs/>
                <w:sz w:val="24"/>
                <w:szCs w:val="24"/>
                <w:lang w:val="ky-KG"/>
              </w:rPr>
              <w:lastRenderedPageBreak/>
              <w:t>18</w:t>
            </w:r>
          </w:p>
        </w:tc>
        <w:tc>
          <w:tcPr>
            <w:tcW w:w="768" w:type="pct"/>
            <w:shd w:val="clear" w:color="auto" w:fill="FFFFFF"/>
            <w:tcMar>
              <w:top w:w="0" w:type="dxa"/>
              <w:left w:w="108" w:type="dxa"/>
              <w:bottom w:w="0" w:type="dxa"/>
              <w:right w:w="108" w:type="dxa"/>
            </w:tcMar>
          </w:tcPr>
          <w:p w:rsidR="00306781" w:rsidRPr="00875A84" w:rsidRDefault="00306781" w:rsidP="00306781">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 стандартын кайра кароо мезгилдүүлүгү</w:t>
            </w:r>
          </w:p>
        </w:tc>
        <w:tc>
          <w:tcPr>
            <w:tcW w:w="1780" w:type="pct"/>
            <w:shd w:val="clear" w:color="auto" w:fill="FFFFFF"/>
            <w:tcMar>
              <w:top w:w="0" w:type="dxa"/>
              <w:left w:w="108" w:type="dxa"/>
              <w:bottom w:w="0" w:type="dxa"/>
              <w:right w:w="108" w:type="dxa"/>
            </w:tcMar>
          </w:tcPr>
          <w:p w:rsidR="00306781" w:rsidRPr="00875A84" w:rsidRDefault="00306781" w:rsidP="00306781">
            <w:pPr>
              <w:spacing w:after="0" w:line="240" w:lineRule="auto"/>
              <w:jc w:val="both"/>
              <w:rPr>
                <w:rFonts w:ascii="Times New Roman" w:eastAsia="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Мамлекеттик кызмат көрсөтүүнүн стандарты 3 жылда бир жолудан аз эмес мезгилдүүлүк менен туруктуу түрдө каралып турушу керек</w:t>
            </w:r>
          </w:p>
        </w:tc>
        <w:tc>
          <w:tcPr>
            <w:tcW w:w="2212" w:type="pct"/>
          </w:tcPr>
          <w:p w:rsidR="00306781" w:rsidRPr="00875A84" w:rsidRDefault="00306781" w:rsidP="00306781">
            <w:pPr>
              <w:pStyle w:val="tkTablica"/>
              <w:spacing w:after="0" w:line="240" w:lineRule="auto"/>
              <w:rPr>
                <w:rFonts w:ascii="Times New Roman" w:hAnsi="Times New Roman" w:cs="Times New Roman"/>
                <w:sz w:val="24"/>
                <w:szCs w:val="24"/>
                <w:lang w:val="ky-KG"/>
              </w:rPr>
            </w:pPr>
            <w:r w:rsidRPr="00875A84">
              <w:rPr>
                <w:rFonts w:ascii="Times New Roman" w:hAnsi="Times New Roman" w:cs="Times New Roman"/>
                <w:sz w:val="24"/>
                <w:szCs w:val="24"/>
                <w:shd w:val="clear" w:color="auto" w:fill="FFFFFF"/>
                <w:lang w:val="ky-KG"/>
              </w:rPr>
              <w:t xml:space="preserve">Мамлекеттик кызмат көрсөтүү стандарты үч жылда бир жолудан кем эмес мезгилдүүлүктө үзгүлтүксүз </w:t>
            </w:r>
            <w:r w:rsidRPr="00875A84">
              <w:rPr>
                <w:rFonts w:ascii="Times New Roman" w:hAnsi="Times New Roman" w:cs="Times New Roman"/>
                <w:b/>
                <w:sz w:val="24"/>
                <w:szCs w:val="24"/>
                <w:shd w:val="clear" w:color="auto" w:fill="FFFFFF"/>
                <w:lang w:val="ky-KG"/>
              </w:rPr>
              <w:t>же зарылчылыкка жараша кайра каралууга тийиш.</w:t>
            </w:r>
          </w:p>
        </w:tc>
      </w:tr>
    </w:tbl>
    <w:p w:rsidR="00325E89" w:rsidRPr="006B0FC4" w:rsidRDefault="00325E89" w:rsidP="00755709">
      <w:pPr>
        <w:spacing w:after="0" w:line="240" w:lineRule="auto"/>
        <w:jc w:val="center"/>
        <w:rPr>
          <w:rFonts w:ascii="Times New Roman" w:hAnsi="Times New Roman" w:cs="Times New Roman"/>
          <w:b/>
          <w:bCs/>
          <w:sz w:val="24"/>
          <w:szCs w:val="28"/>
          <w:lang w:val="ky-KG"/>
        </w:rPr>
      </w:pPr>
    </w:p>
    <w:p w:rsidR="00325E89" w:rsidRPr="006B0FC4" w:rsidRDefault="00325E89" w:rsidP="00755709">
      <w:pPr>
        <w:spacing w:after="0" w:line="240" w:lineRule="auto"/>
        <w:jc w:val="center"/>
        <w:rPr>
          <w:rFonts w:ascii="Times New Roman" w:hAnsi="Times New Roman" w:cs="Times New Roman"/>
          <w:b/>
          <w:bCs/>
          <w:sz w:val="24"/>
          <w:szCs w:val="28"/>
          <w:lang w:val="ky-KG"/>
        </w:rPr>
      </w:pPr>
    </w:p>
    <w:p w:rsidR="00325E89" w:rsidRPr="006B0FC4" w:rsidRDefault="00325E89" w:rsidP="00755709">
      <w:pPr>
        <w:spacing w:after="0" w:line="240" w:lineRule="auto"/>
        <w:jc w:val="center"/>
        <w:rPr>
          <w:rFonts w:ascii="Times New Roman" w:hAnsi="Times New Roman" w:cs="Times New Roman"/>
          <w:b/>
          <w:bCs/>
          <w:sz w:val="24"/>
          <w:szCs w:val="28"/>
          <w:lang w:val="ky-KG"/>
        </w:rPr>
      </w:pPr>
    </w:p>
    <w:p w:rsidR="00325E89" w:rsidRPr="006B0FC4" w:rsidRDefault="00325E89" w:rsidP="00325E89">
      <w:pPr>
        <w:pStyle w:val="a5"/>
        <w:tabs>
          <w:tab w:val="left" w:pos="6780"/>
        </w:tabs>
        <w:jc w:val="both"/>
        <w:rPr>
          <w:rFonts w:ascii="Times New Roman" w:hAnsi="Times New Roman"/>
          <w:bCs/>
          <w:sz w:val="24"/>
          <w:szCs w:val="24"/>
          <w:lang w:val="ky-KG"/>
        </w:rPr>
      </w:pPr>
    </w:p>
    <w:sectPr w:rsidR="00325E89" w:rsidRPr="006B0FC4" w:rsidSect="00325E89">
      <w:footerReference w:type="default" r:id="rId23"/>
      <w:pgSz w:w="16838" w:h="11906" w:orient="landscape"/>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05E" w:rsidRDefault="0018505E" w:rsidP="00125744">
      <w:pPr>
        <w:spacing w:after="0" w:line="240" w:lineRule="auto"/>
      </w:pPr>
      <w:r>
        <w:separator/>
      </w:r>
    </w:p>
  </w:endnote>
  <w:endnote w:type="continuationSeparator" w:id="0">
    <w:p w:rsidR="0018505E" w:rsidRDefault="0018505E" w:rsidP="00125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CF5" w:rsidRPr="00302CF5" w:rsidRDefault="00302CF5" w:rsidP="00302CF5">
    <w:pPr>
      <w:pStyle w:val="ab"/>
      <w:rPr>
        <w:rFonts w:ascii="Times New Roman" w:hAnsi="Times New Roman" w:cs="Times New Roman"/>
        <w:lang w:val="ky-KG"/>
      </w:rPr>
    </w:pPr>
    <w:r w:rsidRPr="00302CF5">
      <w:rPr>
        <w:rFonts w:ascii="Times New Roman" w:hAnsi="Times New Roman" w:cs="Times New Roman"/>
        <w:lang w:val="ky-KG"/>
      </w:rPr>
      <w:t xml:space="preserve">Кыргыз Республикасынын Эмгек, </w:t>
    </w:r>
  </w:p>
  <w:p w:rsidR="00CD7004" w:rsidRDefault="00302CF5" w:rsidP="00302CF5">
    <w:pPr>
      <w:pStyle w:val="ab"/>
      <w:rPr>
        <w:rFonts w:ascii="Times New Roman" w:hAnsi="Times New Roman" w:cs="Times New Roman"/>
        <w:lang w:val="ky-KG"/>
      </w:rPr>
    </w:pPr>
    <w:r w:rsidRPr="00302CF5">
      <w:rPr>
        <w:rFonts w:ascii="Times New Roman" w:hAnsi="Times New Roman" w:cs="Times New Roman"/>
        <w:lang w:val="ky-KG"/>
      </w:rPr>
      <w:t>социалдык камсыздоо жана</w:t>
    </w:r>
    <w:r w:rsidR="00CD7004">
      <w:rPr>
        <w:rFonts w:ascii="Times New Roman" w:hAnsi="Times New Roman" w:cs="Times New Roman"/>
        <w:lang w:val="ky-KG"/>
      </w:rPr>
      <w:t xml:space="preserve"> </w:t>
    </w:r>
  </w:p>
  <w:p w:rsidR="00302CF5" w:rsidRPr="00CD7004" w:rsidRDefault="00302CF5" w:rsidP="00302CF5">
    <w:pPr>
      <w:pStyle w:val="ab"/>
      <w:rPr>
        <w:rFonts w:ascii="Times New Roman" w:hAnsi="Times New Roman" w:cs="Times New Roman"/>
        <w:lang w:val="ky-KG"/>
      </w:rPr>
    </w:pPr>
    <w:r w:rsidRPr="00302CF5">
      <w:rPr>
        <w:rFonts w:ascii="Times New Roman" w:hAnsi="Times New Roman" w:cs="Times New Roman"/>
        <w:lang w:val="ky-KG"/>
      </w:rPr>
      <w:t>миграция министри</w:t>
    </w:r>
    <w:r w:rsidR="00CD7004">
      <w:rPr>
        <w:rFonts w:ascii="Times New Roman" w:hAnsi="Times New Roman" w:cs="Times New Roman"/>
        <w:lang w:val="ky-KG"/>
      </w:rPr>
      <w:t>нин ума</w:t>
    </w:r>
    <w:r w:rsidRPr="00302CF5">
      <w:rPr>
        <w:rFonts w:ascii="Times New Roman" w:hAnsi="Times New Roman" w:cs="Times New Roman"/>
        <w:lang w:val="ky-KG"/>
      </w:rPr>
      <w:t>_____________________</w:t>
    </w:r>
    <w:r w:rsidR="00CD7004">
      <w:rPr>
        <w:rFonts w:ascii="Times New Roman" w:hAnsi="Times New Roman" w:cs="Times New Roman"/>
        <w:lang w:val="ky-KG"/>
      </w:rPr>
      <w:t>_____________________________Н.С.Базарбаев 2022-ж.</w:t>
    </w:r>
    <w:r w:rsidRPr="004E0776">
      <w:rPr>
        <w:rFonts w:ascii="Times New Roman" w:hAnsi="Times New Roman" w:cs="Times New Roman"/>
        <w:lang w:val="ky-KG"/>
      </w:rPr>
      <w:t xml:space="preserve"> </w:t>
    </w:r>
    <w:r w:rsidR="004E0776" w:rsidRPr="004E0776">
      <w:rPr>
        <w:rFonts w:ascii="Times New Roman" w:hAnsi="Times New Roman" w:cs="Times New Roman"/>
        <w:lang w:val="ky-KG"/>
      </w:rPr>
      <w:t>«</w:t>
    </w:r>
    <w:r w:rsidRPr="004E0776">
      <w:rPr>
        <w:rFonts w:ascii="Times New Roman" w:hAnsi="Times New Roman" w:cs="Times New Roman"/>
        <w:lang w:val="ky-KG"/>
      </w:rPr>
      <w:t>____</w:t>
    </w:r>
    <w:r w:rsidR="004E0776" w:rsidRPr="004E0776">
      <w:rPr>
        <w:rFonts w:ascii="Times New Roman" w:hAnsi="Times New Roman" w:cs="Times New Roman"/>
        <w:bCs/>
        <w:spacing w:val="5"/>
        <w:shd w:val="clear" w:color="auto" w:fill="FFFFFF"/>
        <w:lang w:val="ky-KG"/>
      </w:rPr>
      <w:t>»</w:t>
    </w:r>
    <w:r w:rsidRPr="004E0776">
      <w:rPr>
        <w:rFonts w:ascii="Times New Roman" w:hAnsi="Times New Roman" w:cs="Times New Roman"/>
        <w:lang w:val="ky-KG"/>
      </w:rPr>
      <w:t>_____________</w:t>
    </w:r>
    <w:r w:rsidR="00CD7004" w:rsidRPr="004E0776">
      <w:rPr>
        <w:rFonts w:ascii="Times New Roman" w:hAnsi="Times New Roman" w:cs="Times New Roman"/>
        <w:lang w:val="ky-KG"/>
      </w:rPr>
      <w:t>_________</w:t>
    </w:r>
  </w:p>
  <w:p w:rsidR="00125744" w:rsidRDefault="0012574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05E" w:rsidRDefault="0018505E" w:rsidP="00125744">
      <w:pPr>
        <w:spacing w:after="0" w:line="240" w:lineRule="auto"/>
      </w:pPr>
      <w:r>
        <w:separator/>
      </w:r>
    </w:p>
  </w:footnote>
  <w:footnote w:type="continuationSeparator" w:id="0">
    <w:p w:rsidR="0018505E" w:rsidRDefault="0018505E" w:rsidP="001257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C12B9"/>
    <w:multiLevelType w:val="hybridMultilevel"/>
    <w:tmpl w:val="058E7954"/>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00C5B29"/>
    <w:multiLevelType w:val="hybridMultilevel"/>
    <w:tmpl w:val="B56A5818"/>
    <w:lvl w:ilvl="0" w:tplc="C4A48480">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17E3118"/>
    <w:multiLevelType w:val="hybridMultilevel"/>
    <w:tmpl w:val="83B66100"/>
    <w:lvl w:ilvl="0" w:tplc="109A4542">
      <w:numFmt w:val="bullet"/>
      <w:lvlText w:val="–"/>
      <w:lvlJc w:val="left"/>
      <w:pPr>
        <w:ind w:left="1020" w:hanging="360"/>
      </w:pPr>
      <w:rPr>
        <w:rFonts w:ascii="Times New Roman" w:eastAsiaTheme="minorHAnsi" w:hAnsi="Times New Roman" w:cs="Times New Roman" w:hint="default"/>
        <w:b w:val="0"/>
        <w:sz w:val="28"/>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C39"/>
    <w:rsid w:val="00021D4F"/>
    <w:rsid w:val="000314D3"/>
    <w:rsid w:val="00087B32"/>
    <w:rsid w:val="000E2694"/>
    <w:rsid w:val="000F0D90"/>
    <w:rsid w:val="0011514A"/>
    <w:rsid w:val="00125744"/>
    <w:rsid w:val="001400F0"/>
    <w:rsid w:val="00141F18"/>
    <w:rsid w:val="0015551F"/>
    <w:rsid w:val="0018505E"/>
    <w:rsid w:val="001C34ED"/>
    <w:rsid w:val="001D54AA"/>
    <w:rsid w:val="001E6733"/>
    <w:rsid w:val="0020135A"/>
    <w:rsid w:val="002128DC"/>
    <w:rsid w:val="00230BCE"/>
    <w:rsid w:val="00234A85"/>
    <w:rsid w:val="002A7FD5"/>
    <w:rsid w:val="002C6848"/>
    <w:rsid w:val="002F2DF3"/>
    <w:rsid w:val="00302CF5"/>
    <w:rsid w:val="00305D4C"/>
    <w:rsid w:val="00306781"/>
    <w:rsid w:val="00322EA6"/>
    <w:rsid w:val="00325E89"/>
    <w:rsid w:val="00351DCF"/>
    <w:rsid w:val="00396E36"/>
    <w:rsid w:val="003A07BD"/>
    <w:rsid w:val="003D2320"/>
    <w:rsid w:val="003F175F"/>
    <w:rsid w:val="00423234"/>
    <w:rsid w:val="00444472"/>
    <w:rsid w:val="00452ED3"/>
    <w:rsid w:val="00457E4E"/>
    <w:rsid w:val="00461448"/>
    <w:rsid w:val="004749EF"/>
    <w:rsid w:val="004823D1"/>
    <w:rsid w:val="004A6254"/>
    <w:rsid w:val="004B5699"/>
    <w:rsid w:val="004D3C76"/>
    <w:rsid w:val="004E0776"/>
    <w:rsid w:val="005321DB"/>
    <w:rsid w:val="00532F2E"/>
    <w:rsid w:val="00590BB3"/>
    <w:rsid w:val="005A05B5"/>
    <w:rsid w:val="005F0D83"/>
    <w:rsid w:val="0062299E"/>
    <w:rsid w:val="00694BA3"/>
    <w:rsid w:val="006B0FC4"/>
    <w:rsid w:val="0070549F"/>
    <w:rsid w:val="00710C39"/>
    <w:rsid w:val="00755709"/>
    <w:rsid w:val="00767434"/>
    <w:rsid w:val="00777C87"/>
    <w:rsid w:val="007B3FF6"/>
    <w:rsid w:val="00825652"/>
    <w:rsid w:val="00850A1B"/>
    <w:rsid w:val="00875A84"/>
    <w:rsid w:val="00875D0F"/>
    <w:rsid w:val="00884C30"/>
    <w:rsid w:val="008A12D1"/>
    <w:rsid w:val="008A67FF"/>
    <w:rsid w:val="008B3092"/>
    <w:rsid w:val="008B5D9A"/>
    <w:rsid w:val="008B71B9"/>
    <w:rsid w:val="008D0447"/>
    <w:rsid w:val="00905306"/>
    <w:rsid w:val="00921FB0"/>
    <w:rsid w:val="00924174"/>
    <w:rsid w:val="00931875"/>
    <w:rsid w:val="00944559"/>
    <w:rsid w:val="0095714D"/>
    <w:rsid w:val="0096058F"/>
    <w:rsid w:val="00997E93"/>
    <w:rsid w:val="009C3A03"/>
    <w:rsid w:val="00AA2B9D"/>
    <w:rsid w:val="00AB195C"/>
    <w:rsid w:val="00AB4933"/>
    <w:rsid w:val="00AE72FD"/>
    <w:rsid w:val="00B05D70"/>
    <w:rsid w:val="00B061F4"/>
    <w:rsid w:val="00B256AF"/>
    <w:rsid w:val="00B41DA4"/>
    <w:rsid w:val="00B43340"/>
    <w:rsid w:val="00B553CF"/>
    <w:rsid w:val="00B57F5A"/>
    <w:rsid w:val="00B64D4F"/>
    <w:rsid w:val="00BA2553"/>
    <w:rsid w:val="00BD2102"/>
    <w:rsid w:val="00BD30D5"/>
    <w:rsid w:val="00C14B21"/>
    <w:rsid w:val="00C329BF"/>
    <w:rsid w:val="00C71496"/>
    <w:rsid w:val="00CD7004"/>
    <w:rsid w:val="00CD7304"/>
    <w:rsid w:val="00D360AE"/>
    <w:rsid w:val="00D7607D"/>
    <w:rsid w:val="00D847D2"/>
    <w:rsid w:val="00D95858"/>
    <w:rsid w:val="00DA5FFB"/>
    <w:rsid w:val="00E24E99"/>
    <w:rsid w:val="00EA400A"/>
    <w:rsid w:val="00EC3BDE"/>
    <w:rsid w:val="00EE0898"/>
    <w:rsid w:val="00EE61C6"/>
    <w:rsid w:val="00FB50EE"/>
    <w:rsid w:val="00FD0DBF"/>
    <w:rsid w:val="00FD750C"/>
    <w:rsid w:val="00FF0A5E"/>
    <w:rsid w:val="00FF7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072C6A-A907-4DC8-BE7E-FBF67D748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709"/>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755709"/>
    <w:pPr>
      <w:spacing w:after="60" w:line="276" w:lineRule="auto"/>
      <w:jc w:val="both"/>
    </w:pPr>
    <w:rPr>
      <w:rFonts w:ascii="Arial" w:eastAsia="Times New Roman" w:hAnsi="Arial" w:cs="Arial"/>
      <w:sz w:val="20"/>
      <w:szCs w:val="20"/>
      <w:lang w:eastAsia="ru-RU"/>
    </w:rPr>
  </w:style>
  <w:style w:type="paragraph" w:styleId="a3">
    <w:name w:val="List Paragraph"/>
    <w:basedOn w:val="a"/>
    <w:uiPriority w:val="34"/>
    <w:qFormat/>
    <w:rsid w:val="00755709"/>
    <w:pPr>
      <w:ind w:left="720"/>
      <w:contextualSpacing/>
    </w:pPr>
  </w:style>
  <w:style w:type="character" w:styleId="a4">
    <w:name w:val="Hyperlink"/>
    <w:basedOn w:val="a0"/>
    <w:uiPriority w:val="99"/>
    <w:unhideWhenUsed/>
    <w:rsid w:val="0096058F"/>
    <w:rPr>
      <w:color w:val="0000FF"/>
      <w:u w:val="single"/>
    </w:rPr>
  </w:style>
  <w:style w:type="paragraph" w:styleId="a5">
    <w:name w:val="No Spacing"/>
    <w:uiPriority w:val="1"/>
    <w:qFormat/>
    <w:rsid w:val="002F2DF3"/>
    <w:pPr>
      <w:spacing w:after="0" w:line="240" w:lineRule="auto"/>
    </w:pPr>
    <w:rPr>
      <w:rFonts w:ascii="Calibri" w:eastAsia="Calibri" w:hAnsi="Calibri"/>
      <w:sz w:val="22"/>
    </w:rPr>
  </w:style>
  <w:style w:type="character" w:styleId="a6">
    <w:name w:val="Emphasis"/>
    <w:basedOn w:val="a0"/>
    <w:uiPriority w:val="20"/>
    <w:qFormat/>
    <w:rsid w:val="002F2DF3"/>
    <w:rPr>
      <w:i/>
      <w:iCs/>
    </w:rPr>
  </w:style>
  <w:style w:type="paragraph" w:styleId="a7">
    <w:name w:val="Balloon Text"/>
    <w:basedOn w:val="a"/>
    <w:link w:val="a8"/>
    <w:uiPriority w:val="99"/>
    <w:semiHidden/>
    <w:unhideWhenUsed/>
    <w:rsid w:val="008A67F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A67FF"/>
    <w:rPr>
      <w:rFonts w:ascii="Segoe UI" w:hAnsi="Segoe UI" w:cs="Segoe UI"/>
      <w:sz w:val="18"/>
      <w:szCs w:val="18"/>
    </w:rPr>
  </w:style>
  <w:style w:type="paragraph" w:styleId="a9">
    <w:name w:val="header"/>
    <w:basedOn w:val="a"/>
    <w:link w:val="aa"/>
    <w:uiPriority w:val="99"/>
    <w:unhideWhenUsed/>
    <w:rsid w:val="0012574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25744"/>
    <w:rPr>
      <w:rFonts w:asciiTheme="minorHAnsi" w:hAnsiTheme="minorHAnsi" w:cstheme="minorBidi"/>
      <w:sz w:val="22"/>
    </w:rPr>
  </w:style>
  <w:style w:type="paragraph" w:styleId="ab">
    <w:name w:val="footer"/>
    <w:basedOn w:val="a"/>
    <w:link w:val="ac"/>
    <w:uiPriority w:val="99"/>
    <w:unhideWhenUsed/>
    <w:rsid w:val="0012574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25744"/>
    <w:rPr>
      <w:rFonts w:asciiTheme="minorHAnsi" w:hAnsiTheme="minorHAnsi" w:cstheme="minorBidi"/>
      <w:sz w:val="22"/>
    </w:rPr>
  </w:style>
  <w:style w:type="paragraph" w:customStyle="1" w:styleId="a70">
    <w:name w:val="a7"/>
    <w:basedOn w:val="a"/>
    <w:rsid w:val="00EC3B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619">
      <w:bodyDiv w:val="1"/>
      <w:marLeft w:val="0"/>
      <w:marRight w:val="0"/>
      <w:marTop w:val="0"/>
      <w:marBottom w:val="0"/>
      <w:divBdr>
        <w:top w:val="none" w:sz="0" w:space="0" w:color="auto"/>
        <w:left w:val="none" w:sz="0" w:space="0" w:color="auto"/>
        <w:bottom w:val="none" w:sz="0" w:space="0" w:color="auto"/>
        <w:right w:val="none" w:sz="0" w:space="0" w:color="auto"/>
      </w:divBdr>
    </w:div>
    <w:div w:id="221330372">
      <w:bodyDiv w:val="1"/>
      <w:marLeft w:val="0"/>
      <w:marRight w:val="0"/>
      <w:marTop w:val="0"/>
      <w:marBottom w:val="0"/>
      <w:divBdr>
        <w:top w:val="none" w:sz="0" w:space="0" w:color="auto"/>
        <w:left w:val="none" w:sz="0" w:space="0" w:color="auto"/>
        <w:bottom w:val="none" w:sz="0" w:space="0" w:color="auto"/>
        <w:right w:val="none" w:sz="0" w:space="0" w:color="auto"/>
      </w:divBdr>
    </w:div>
    <w:div w:id="369384262">
      <w:bodyDiv w:val="1"/>
      <w:marLeft w:val="0"/>
      <w:marRight w:val="0"/>
      <w:marTop w:val="0"/>
      <w:marBottom w:val="0"/>
      <w:divBdr>
        <w:top w:val="none" w:sz="0" w:space="0" w:color="auto"/>
        <w:left w:val="none" w:sz="0" w:space="0" w:color="auto"/>
        <w:bottom w:val="none" w:sz="0" w:space="0" w:color="auto"/>
        <w:right w:val="none" w:sz="0" w:space="0" w:color="auto"/>
      </w:divBdr>
    </w:div>
    <w:div w:id="411315931">
      <w:bodyDiv w:val="1"/>
      <w:marLeft w:val="0"/>
      <w:marRight w:val="0"/>
      <w:marTop w:val="0"/>
      <w:marBottom w:val="0"/>
      <w:divBdr>
        <w:top w:val="none" w:sz="0" w:space="0" w:color="auto"/>
        <w:left w:val="none" w:sz="0" w:space="0" w:color="auto"/>
        <w:bottom w:val="none" w:sz="0" w:space="0" w:color="auto"/>
        <w:right w:val="none" w:sz="0" w:space="0" w:color="auto"/>
      </w:divBdr>
    </w:div>
    <w:div w:id="510685831">
      <w:bodyDiv w:val="1"/>
      <w:marLeft w:val="0"/>
      <w:marRight w:val="0"/>
      <w:marTop w:val="0"/>
      <w:marBottom w:val="0"/>
      <w:divBdr>
        <w:top w:val="none" w:sz="0" w:space="0" w:color="auto"/>
        <w:left w:val="none" w:sz="0" w:space="0" w:color="auto"/>
        <w:bottom w:val="none" w:sz="0" w:space="0" w:color="auto"/>
        <w:right w:val="none" w:sz="0" w:space="0" w:color="auto"/>
      </w:divBdr>
    </w:div>
    <w:div w:id="656999310">
      <w:bodyDiv w:val="1"/>
      <w:marLeft w:val="0"/>
      <w:marRight w:val="0"/>
      <w:marTop w:val="0"/>
      <w:marBottom w:val="0"/>
      <w:divBdr>
        <w:top w:val="none" w:sz="0" w:space="0" w:color="auto"/>
        <w:left w:val="none" w:sz="0" w:space="0" w:color="auto"/>
        <w:bottom w:val="none" w:sz="0" w:space="0" w:color="auto"/>
        <w:right w:val="none" w:sz="0" w:space="0" w:color="auto"/>
      </w:divBdr>
    </w:div>
    <w:div w:id="815149210">
      <w:bodyDiv w:val="1"/>
      <w:marLeft w:val="0"/>
      <w:marRight w:val="0"/>
      <w:marTop w:val="0"/>
      <w:marBottom w:val="0"/>
      <w:divBdr>
        <w:top w:val="none" w:sz="0" w:space="0" w:color="auto"/>
        <w:left w:val="none" w:sz="0" w:space="0" w:color="auto"/>
        <w:bottom w:val="none" w:sz="0" w:space="0" w:color="auto"/>
        <w:right w:val="none" w:sz="0" w:space="0" w:color="auto"/>
      </w:divBdr>
    </w:div>
    <w:div w:id="892346135">
      <w:bodyDiv w:val="1"/>
      <w:marLeft w:val="0"/>
      <w:marRight w:val="0"/>
      <w:marTop w:val="0"/>
      <w:marBottom w:val="0"/>
      <w:divBdr>
        <w:top w:val="none" w:sz="0" w:space="0" w:color="auto"/>
        <w:left w:val="none" w:sz="0" w:space="0" w:color="auto"/>
        <w:bottom w:val="none" w:sz="0" w:space="0" w:color="auto"/>
        <w:right w:val="none" w:sz="0" w:space="0" w:color="auto"/>
      </w:divBdr>
    </w:div>
    <w:div w:id="915242237">
      <w:bodyDiv w:val="1"/>
      <w:marLeft w:val="0"/>
      <w:marRight w:val="0"/>
      <w:marTop w:val="0"/>
      <w:marBottom w:val="0"/>
      <w:divBdr>
        <w:top w:val="none" w:sz="0" w:space="0" w:color="auto"/>
        <w:left w:val="none" w:sz="0" w:space="0" w:color="auto"/>
        <w:bottom w:val="none" w:sz="0" w:space="0" w:color="auto"/>
        <w:right w:val="none" w:sz="0" w:space="0" w:color="auto"/>
      </w:divBdr>
    </w:div>
    <w:div w:id="943344409">
      <w:bodyDiv w:val="1"/>
      <w:marLeft w:val="0"/>
      <w:marRight w:val="0"/>
      <w:marTop w:val="0"/>
      <w:marBottom w:val="0"/>
      <w:divBdr>
        <w:top w:val="none" w:sz="0" w:space="0" w:color="auto"/>
        <w:left w:val="none" w:sz="0" w:space="0" w:color="auto"/>
        <w:bottom w:val="none" w:sz="0" w:space="0" w:color="auto"/>
        <w:right w:val="none" w:sz="0" w:space="0" w:color="auto"/>
      </w:divBdr>
    </w:div>
    <w:div w:id="1069110223">
      <w:bodyDiv w:val="1"/>
      <w:marLeft w:val="0"/>
      <w:marRight w:val="0"/>
      <w:marTop w:val="0"/>
      <w:marBottom w:val="0"/>
      <w:divBdr>
        <w:top w:val="none" w:sz="0" w:space="0" w:color="auto"/>
        <w:left w:val="none" w:sz="0" w:space="0" w:color="auto"/>
        <w:bottom w:val="none" w:sz="0" w:space="0" w:color="auto"/>
        <w:right w:val="none" w:sz="0" w:space="0" w:color="auto"/>
      </w:divBdr>
    </w:div>
    <w:div w:id="1180655607">
      <w:bodyDiv w:val="1"/>
      <w:marLeft w:val="0"/>
      <w:marRight w:val="0"/>
      <w:marTop w:val="0"/>
      <w:marBottom w:val="0"/>
      <w:divBdr>
        <w:top w:val="none" w:sz="0" w:space="0" w:color="auto"/>
        <w:left w:val="none" w:sz="0" w:space="0" w:color="auto"/>
        <w:bottom w:val="none" w:sz="0" w:space="0" w:color="auto"/>
        <w:right w:val="none" w:sz="0" w:space="0" w:color="auto"/>
      </w:divBdr>
    </w:div>
    <w:div w:id="1246260246">
      <w:bodyDiv w:val="1"/>
      <w:marLeft w:val="0"/>
      <w:marRight w:val="0"/>
      <w:marTop w:val="0"/>
      <w:marBottom w:val="0"/>
      <w:divBdr>
        <w:top w:val="none" w:sz="0" w:space="0" w:color="auto"/>
        <w:left w:val="none" w:sz="0" w:space="0" w:color="auto"/>
        <w:bottom w:val="none" w:sz="0" w:space="0" w:color="auto"/>
        <w:right w:val="none" w:sz="0" w:space="0" w:color="auto"/>
      </w:divBdr>
    </w:div>
    <w:div w:id="1259481174">
      <w:bodyDiv w:val="1"/>
      <w:marLeft w:val="0"/>
      <w:marRight w:val="0"/>
      <w:marTop w:val="0"/>
      <w:marBottom w:val="0"/>
      <w:divBdr>
        <w:top w:val="none" w:sz="0" w:space="0" w:color="auto"/>
        <w:left w:val="none" w:sz="0" w:space="0" w:color="auto"/>
        <w:bottom w:val="none" w:sz="0" w:space="0" w:color="auto"/>
        <w:right w:val="none" w:sz="0" w:space="0" w:color="auto"/>
      </w:divBdr>
    </w:div>
    <w:div w:id="1263296203">
      <w:bodyDiv w:val="1"/>
      <w:marLeft w:val="0"/>
      <w:marRight w:val="0"/>
      <w:marTop w:val="0"/>
      <w:marBottom w:val="0"/>
      <w:divBdr>
        <w:top w:val="none" w:sz="0" w:space="0" w:color="auto"/>
        <w:left w:val="none" w:sz="0" w:space="0" w:color="auto"/>
        <w:bottom w:val="none" w:sz="0" w:space="0" w:color="auto"/>
        <w:right w:val="none" w:sz="0" w:space="0" w:color="auto"/>
      </w:divBdr>
    </w:div>
    <w:div w:id="1490094186">
      <w:bodyDiv w:val="1"/>
      <w:marLeft w:val="0"/>
      <w:marRight w:val="0"/>
      <w:marTop w:val="0"/>
      <w:marBottom w:val="0"/>
      <w:divBdr>
        <w:top w:val="none" w:sz="0" w:space="0" w:color="auto"/>
        <w:left w:val="none" w:sz="0" w:space="0" w:color="auto"/>
        <w:bottom w:val="none" w:sz="0" w:space="0" w:color="auto"/>
        <w:right w:val="none" w:sz="0" w:space="0" w:color="auto"/>
      </w:divBdr>
    </w:div>
    <w:div w:id="1510371496">
      <w:bodyDiv w:val="1"/>
      <w:marLeft w:val="0"/>
      <w:marRight w:val="0"/>
      <w:marTop w:val="0"/>
      <w:marBottom w:val="0"/>
      <w:divBdr>
        <w:top w:val="none" w:sz="0" w:space="0" w:color="auto"/>
        <w:left w:val="none" w:sz="0" w:space="0" w:color="auto"/>
        <w:bottom w:val="none" w:sz="0" w:space="0" w:color="auto"/>
        <w:right w:val="none" w:sz="0" w:space="0" w:color="auto"/>
      </w:divBdr>
    </w:div>
    <w:div w:id="1585068014">
      <w:bodyDiv w:val="1"/>
      <w:marLeft w:val="0"/>
      <w:marRight w:val="0"/>
      <w:marTop w:val="0"/>
      <w:marBottom w:val="0"/>
      <w:divBdr>
        <w:top w:val="none" w:sz="0" w:space="0" w:color="auto"/>
        <w:left w:val="none" w:sz="0" w:space="0" w:color="auto"/>
        <w:bottom w:val="none" w:sz="0" w:space="0" w:color="auto"/>
        <w:right w:val="none" w:sz="0" w:space="0" w:color="auto"/>
      </w:divBdr>
    </w:div>
    <w:div w:id="1601987822">
      <w:bodyDiv w:val="1"/>
      <w:marLeft w:val="0"/>
      <w:marRight w:val="0"/>
      <w:marTop w:val="0"/>
      <w:marBottom w:val="0"/>
      <w:divBdr>
        <w:top w:val="none" w:sz="0" w:space="0" w:color="auto"/>
        <w:left w:val="none" w:sz="0" w:space="0" w:color="auto"/>
        <w:bottom w:val="none" w:sz="0" w:space="0" w:color="auto"/>
        <w:right w:val="none" w:sz="0" w:space="0" w:color="auto"/>
      </w:divBdr>
    </w:div>
    <w:div w:id="1607955637">
      <w:bodyDiv w:val="1"/>
      <w:marLeft w:val="0"/>
      <w:marRight w:val="0"/>
      <w:marTop w:val="0"/>
      <w:marBottom w:val="0"/>
      <w:divBdr>
        <w:top w:val="none" w:sz="0" w:space="0" w:color="auto"/>
        <w:left w:val="none" w:sz="0" w:space="0" w:color="auto"/>
        <w:bottom w:val="none" w:sz="0" w:space="0" w:color="auto"/>
        <w:right w:val="none" w:sz="0" w:space="0" w:color="auto"/>
      </w:divBdr>
    </w:div>
    <w:div w:id="1684164744">
      <w:bodyDiv w:val="1"/>
      <w:marLeft w:val="0"/>
      <w:marRight w:val="0"/>
      <w:marTop w:val="0"/>
      <w:marBottom w:val="0"/>
      <w:divBdr>
        <w:top w:val="none" w:sz="0" w:space="0" w:color="auto"/>
        <w:left w:val="none" w:sz="0" w:space="0" w:color="auto"/>
        <w:bottom w:val="none" w:sz="0" w:space="0" w:color="auto"/>
        <w:right w:val="none" w:sz="0" w:space="0" w:color="auto"/>
      </w:divBdr>
    </w:div>
    <w:div w:id="1939362852">
      <w:bodyDiv w:val="1"/>
      <w:marLeft w:val="0"/>
      <w:marRight w:val="0"/>
      <w:marTop w:val="0"/>
      <w:marBottom w:val="0"/>
      <w:divBdr>
        <w:top w:val="none" w:sz="0" w:space="0" w:color="auto"/>
        <w:left w:val="none" w:sz="0" w:space="0" w:color="auto"/>
        <w:bottom w:val="none" w:sz="0" w:space="0" w:color="auto"/>
        <w:right w:val="none" w:sz="0" w:space="0" w:color="auto"/>
      </w:divBdr>
    </w:div>
    <w:div w:id="210568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490?cl=ky-kg&amp;mode=tekst" TargetMode="External"/><Relationship Id="rId13" Type="http://schemas.openxmlformats.org/officeDocument/2006/relationships/hyperlink" Target="http://www.portal.tunduk.kg" TargetMode="External"/><Relationship Id="rId18" Type="http://schemas.openxmlformats.org/officeDocument/2006/relationships/hyperlink" Target="http://cbd.minjust.gov.kg/act/view/ru-ru/96553/490?cl=ky-kg&amp;mode=tekst" TargetMode="External"/><Relationship Id="rId3" Type="http://schemas.openxmlformats.org/officeDocument/2006/relationships/settings" Target="settings.xml"/><Relationship Id="rId21" Type="http://schemas.openxmlformats.org/officeDocument/2006/relationships/hyperlink" Target="http://www.portal.tunduk.kg" TargetMode="External"/><Relationship Id="rId7" Type="http://schemas.openxmlformats.org/officeDocument/2006/relationships/hyperlink" Target="http://cbd.minjust.gov.kg/act/view/ru-ru/96553/490?cl=ky-kg&amp;mode=tekst" TargetMode="External"/><Relationship Id="rId12" Type="http://schemas.openxmlformats.org/officeDocument/2006/relationships/hyperlink" Target="http://www.migrant.kg" TargetMode="External"/><Relationship Id="rId17" Type="http://schemas.openxmlformats.org/officeDocument/2006/relationships/hyperlink" Target="http://www.migrant.k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fa.gov.kg" TargetMode="External"/><Relationship Id="rId20" Type="http://schemas.openxmlformats.org/officeDocument/2006/relationships/hyperlink" Target="http://www.migrant.k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grant.k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ortal.tunduk.kg" TargetMode="External"/><Relationship Id="rId23" Type="http://schemas.openxmlformats.org/officeDocument/2006/relationships/footer" Target="footer1.xml"/><Relationship Id="rId10" Type="http://schemas.openxmlformats.org/officeDocument/2006/relationships/hyperlink" Target="http://cbd.minjust.gov.kg/act/view/ru-ru/96553/490?cl=ky-kg&amp;mode=tekst" TargetMode="External"/><Relationship Id="rId19" Type="http://schemas.openxmlformats.org/officeDocument/2006/relationships/hyperlink" Target="http://cbd.minjust.gov.kg/act/view/ru-ru/96553/490?cl=ky-kg&amp;mode=tekst" TargetMode="External"/><Relationship Id="rId4" Type="http://schemas.openxmlformats.org/officeDocument/2006/relationships/webSettings" Target="webSettings.xml"/><Relationship Id="rId9" Type="http://schemas.openxmlformats.org/officeDocument/2006/relationships/hyperlink" Target="http://cbd.minjust.gov.kg/act/view/ru-ru/96553/490?cl=ky-kg&amp;mode=tekst" TargetMode="External"/><Relationship Id="rId14" Type="http://schemas.openxmlformats.org/officeDocument/2006/relationships/hyperlink" Target="http://www.migrant.kg" TargetMode="External"/><Relationship Id="rId22" Type="http://schemas.openxmlformats.org/officeDocument/2006/relationships/hyperlink" Target="http://www.portal.tunduk.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12</Pages>
  <Words>3620</Words>
  <Characters>20637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21</cp:revision>
  <cp:lastPrinted>2022-12-09T05:23:00Z</cp:lastPrinted>
  <dcterms:created xsi:type="dcterms:W3CDTF">2022-12-01T06:02:00Z</dcterms:created>
  <dcterms:modified xsi:type="dcterms:W3CDTF">2022-12-28T04:23:00Z</dcterms:modified>
</cp:coreProperties>
</file>